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1D3C81" w:rsidRPr="00D6693F" w:rsidTr="000B40F3">
        <w:tc>
          <w:tcPr>
            <w:tcW w:w="4788" w:type="dxa"/>
          </w:tcPr>
          <w:p w:rsidR="001D3C81" w:rsidRPr="00D6693F" w:rsidRDefault="00E92883" w:rsidP="000B40F3">
            <w:pPr>
              <w:jc w:val="center"/>
              <w:rPr>
                <w:b/>
                <w:smallCaps/>
                <w:sz w:val="32"/>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22225</wp:posOffset>
                  </wp:positionV>
                  <wp:extent cx="2588895" cy="1781175"/>
                  <wp:effectExtent l="0" t="0" r="1905" b="0"/>
                  <wp:wrapTight wrapText="bothSides">
                    <wp:wrapPolygon edited="0">
                      <wp:start x="3497" y="462"/>
                      <wp:lineTo x="2543" y="1386"/>
                      <wp:lineTo x="2384" y="4158"/>
                      <wp:lineTo x="4609" y="7855"/>
                      <wp:lineTo x="318" y="11320"/>
                      <wp:lineTo x="0" y="13630"/>
                      <wp:lineTo x="1430" y="14323"/>
                      <wp:lineTo x="6358" y="15247"/>
                      <wp:lineTo x="4768" y="18943"/>
                      <wp:lineTo x="5404" y="21022"/>
                      <wp:lineTo x="5563" y="21022"/>
                      <wp:lineTo x="7311" y="21022"/>
                      <wp:lineTo x="17801" y="21022"/>
                      <wp:lineTo x="21616" y="20560"/>
                      <wp:lineTo x="21616" y="18250"/>
                      <wp:lineTo x="16212" y="14785"/>
                      <wp:lineTo x="16530" y="12937"/>
                      <wp:lineTo x="16053" y="11551"/>
                      <wp:lineTo x="11762" y="8779"/>
                      <wp:lineTo x="10013" y="7855"/>
                      <wp:lineTo x="12556" y="7624"/>
                      <wp:lineTo x="12238" y="4158"/>
                      <wp:lineTo x="5881" y="4158"/>
                      <wp:lineTo x="6199" y="3003"/>
                      <wp:lineTo x="5563" y="924"/>
                      <wp:lineTo x="4768" y="462"/>
                      <wp:lineTo x="3497" y="462"/>
                    </wp:wrapPolygon>
                  </wp:wrapTight>
                  <wp:docPr id="3" name="Picture 9" descr="GrnCTClogoLGFI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nCTClogoLGFIN2-1"/>
                          <pic:cNvPicPr>
                            <a:picLocks noChangeAspect="1" noChangeArrowheads="1"/>
                          </pic:cNvPicPr>
                        </pic:nvPicPr>
                        <pic:blipFill>
                          <a:blip r:embed="rId7"/>
                          <a:srcRect/>
                          <a:stretch>
                            <a:fillRect/>
                          </a:stretch>
                        </pic:blipFill>
                        <pic:spPr bwMode="auto">
                          <a:xfrm>
                            <a:off x="0" y="0"/>
                            <a:ext cx="2588895" cy="1781175"/>
                          </a:xfrm>
                          <a:prstGeom prst="rect">
                            <a:avLst/>
                          </a:prstGeom>
                          <a:noFill/>
                          <a:ln w="9525">
                            <a:noFill/>
                            <a:miter lim="800000"/>
                            <a:headEnd/>
                            <a:tailEnd/>
                          </a:ln>
                        </pic:spPr>
                      </pic:pic>
                    </a:graphicData>
                  </a:graphic>
                </wp:anchor>
              </w:drawing>
            </w:r>
          </w:p>
        </w:tc>
        <w:tc>
          <w:tcPr>
            <w:tcW w:w="4788" w:type="dxa"/>
          </w:tcPr>
          <w:p w:rsidR="001D3C81" w:rsidRDefault="001D3C81" w:rsidP="000B40F3"/>
          <w:p w:rsidR="001D3C81" w:rsidRPr="00D6693F" w:rsidRDefault="001D3C81" w:rsidP="000B40F3">
            <w:pPr>
              <w:rPr>
                <w:rFonts w:ascii="Arial" w:hAnsi="Arial" w:cs="Arial"/>
                <w:b/>
              </w:rPr>
            </w:pPr>
            <w:r>
              <w:rPr>
                <w:rFonts w:ascii="Arial" w:hAnsi="Arial" w:cs="Arial"/>
                <w:b/>
              </w:rPr>
              <w:t>VoIP II</w:t>
            </w:r>
          </w:p>
          <w:p w:rsidR="001D3C81" w:rsidRPr="00D6693F" w:rsidRDefault="001D3C81" w:rsidP="000B40F3">
            <w:pPr>
              <w:rPr>
                <w:rFonts w:ascii="Arial" w:hAnsi="Arial" w:cs="Arial"/>
                <w:b/>
              </w:rPr>
            </w:pPr>
          </w:p>
          <w:p w:rsidR="001D3C81" w:rsidRPr="00D6693F" w:rsidRDefault="001D3C81" w:rsidP="000B40F3">
            <w:pPr>
              <w:rPr>
                <w:rFonts w:ascii="Arial" w:hAnsi="Arial" w:cs="Arial"/>
                <w:b/>
              </w:rPr>
            </w:pPr>
            <w:r w:rsidRPr="00D6693F">
              <w:rPr>
                <w:rFonts w:ascii="Arial" w:hAnsi="Arial" w:cs="Arial"/>
                <w:b/>
              </w:rPr>
              <w:t>Syllabus</w:t>
            </w:r>
          </w:p>
          <w:p w:rsidR="001D3C81" w:rsidRPr="00D6693F" w:rsidRDefault="001D3C81" w:rsidP="000B40F3">
            <w:pPr>
              <w:rPr>
                <w:rFonts w:ascii="Arial" w:hAnsi="Arial" w:cs="Arial"/>
                <w:b/>
              </w:rPr>
            </w:pPr>
          </w:p>
          <w:p w:rsidR="001D3C81" w:rsidRPr="00D6693F" w:rsidRDefault="001D3C81" w:rsidP="000B40F3">
            <w:pPr>
              <w:rPr>
                <w:rFonts w:ascii="Arial" w:hAnsi="Arial" w:cs="Arial"/>
                <w:b/>
              </w:rPr>
            </w:pPr>
            <w:r w:rsidRPr="00D6693F">
              <w:rPr>
                <w:rFonts w:ascii="Arial" w:hAnsi="Arial" w:cs="Arial"/>
                <w:b/>
              </w:rPr>
              <w:t xml:space="preserve">Last revision date:  </w:t>
            </w:r>
            <w:r>
              <w:rPr>
                <w:rFonts w:ascii="Arial" w:hAnsi="Arial" w:cs="Arial"/>
                <w:b/>
              </w:rPr>
              <w:t>0</w:t>
            </w:r>
            <w:r w:rsidR="00F31F25">
              <w:rPr>
                <w:rFonts w:ascii="Arial" w:hAnsi="Arial" w:cs="Arial"/>
                <w:b/>
              </w:rPr>
              <w:t>5/01/</w:t>
            </w:r>
            <w:r>
              <w:rPr>
                <w:rFonts w:ascii="Arial" w:hAnsi="Arial" w:cs="Arial"/>
                <w:b/>
              </w:rPr>
              <w:t>2009</w:t>
            </w:r>
          </w:p>
          <w:p w:rsidR="001D3C81" w:rsidRPr="00D6693F" w:rsidRDefault="001D3C81" w:rsidP="000B40F3">
            <w:pPr>
              <w:rPr>
                <w:rFonts w:ascii="Arial" w:hAnsi="Arial" w:cs="Arial"/>
                <w:b/>
              </w:rPr>
            </w:pPr>
          </w:p>
          <w:p w:rsidR="001D3C81" w:rsidRPr="00D6693F" w:rsidRDefault="001D3C81" w:rsidP="000B40F3">
            <w:pPr>
              <w:rPr>
                <w:rFonts w:ascii="Arial" w:hAnsi="Arial" w:cs="Arial"/>
                <w:b/>
              </w:rPr>
            </w:pPr>
            <w:r w:rsidRPr="00D6693F">
              <w:rPr>
                <w:rFonts w:ascii="Arial" w:hAnsi="Arial" w:cs="Arial"/>
                <w:b/>
              </w:rPr>
              <w:t>Course Number:</w:t>
            </w:r>
          </w:p>
          <w:p w:rsidR="001D3C81" w:rsidRPr="00D6693F" w:rsidRDefault="001D3C81" w:rsidP="000B40F3">
            <w:pPr>
              <w:jc w:val="center"/>
              <w:rPr>
                <w:b/>
                <w:smallCaps/>
                <w:sz w:val="32"/>
              </w:rPr>
            </w:pPr>
          </w:p>
        </w:tc>
      </w:tr>
      <w:tr w:rsidR="001D3C81" w:rsidRPr="00D6693F" w:rsidTr="000B40F3">
        <w:tc>
          <w:tcPr>
            <w:tcW w:w="9576" w:type="dxa"/>
            <w:gridSpan w:val="2"/>
          </w:tcPr>
          <w:p w:rsidR="007948D7" w:rsidRDefault="007948D7" w:rsidP="007948D7">
            <w:pPr>
              <w:autoSpaceDE w:val="0"/>
              <w:autoSpaceDN w:val="0"/>
              <w:adjustRightInd w:val="0"/>
              <w:rPr>
                <w:rFonts w:ascii="Arial" w:hAnsi="Arial" w:cs="Arial"/>
                <w:b/>
              </w:rPr>
            </w:pPr>
          </w:p>
          <w:p w:rsidR="00C42219" w:rsidRDefault="001D3C81" w:rsidP="007948D7">
            <w:pPr>
              <w:autoSpaceDE w:val="0"/>
              <w:autoSpaceDN w:val="0"/>
              <w:adjustRightInd w:val="0"/>
              <w:rPr>
                <w:rFonts w:ascii="Arial" w:hAnsi="Arial" w:cs="Arial"/>
                <w:b/>
              </w:rPr>
            </w:pPr>
            <w:r w:rsidRPr="00D6693F">
              <w:rPr>
                <w:rFonts w:ascii="Arial" w:hAnsi="Arial" w:cs="Arial"/>
                <w:b/>
              </w:rPr>
              <w:t xml:space="preserve">COURSE DESCRIPTION: </w:t>
            </w:r>
          </w:p>
          <w:p w:rsidR="000A01C6" w:rsidRDefault="000A01C6" w:rsidP="007948D7">
            <w:pPr>
              <w:autoSpaceDE w:val="0"/>
              <w:autoSpaceDN w:val="0"/>
              <w:adjustRightInd w:val="0"/>
              <w:rPr>
                <w:rFonts w:ascii="Arial" w:hAnsi="Arial" w:cs="Arial"/>
                <w:b/>
              </w:rPr>
            </w:pPr>
          </w:p>
          <w:p w:rsidR="001D3C81" w:rsidRDefault="007948D7" w:rsidP="007948D7">
            <w:pPr>
              <w:autoSpaceDE w:val="0"/>
              <w:autoSpaceDN w:val="0"/>
              <w:adjustRightInd w:val="0"/>
              <w:rPr>
                <w:rFonts w:ascii="Arial" w:hAnsi="Arial" w:cs="Arial"/>
              </w:rPr>
            </w:pPr>
            <w:r>
              <w:rPr>
                <w:rFonts w:ascii="Arial" w:hAnsi="Arial" w:cs="Arial"/>
              </w:rPr>
              <w:t>The VoIP I course capitalized on hands-on small to medium office VoIP technology. This course, EECT-2375, will provide students with hands-on enterprise VoIP technology experience. The course will concentrate on planning, designing, and installing enterprise servers, switches, gateways, gatekeepers, and IP phones to support enterprise VoIP networks.   Attention will be given to</w:t>
            </w:r>
            <w:r w:rsidR="00F31F25">
              <w:rPr>
                <w:rFonts w:ascii="Arial" w:hAnsi="Arial" w:cs="Arial"/>
              </w:rPr>
              <w:t xml:space="preserve"> topics such as </w:t>
            </w:r>
            <w:r>
              <w:rPr>
                <w:rFonts w:ascii="Arial" w:hAnsi="Arial" w:cs="Arial"/>
              </w:rPr>
              <w:t>Quality of Service (QoS), security, and troubleshooting</w:t>
            </w:r>
            <w:r w:rsidR="005548CB">
              <w:rPr>
                <w:rFonts w:ascii="Arial" w:hAnsi="Arial" w:cs="Arial"/>
              </w:rPr>
              <w:t>, documentation and teamwork</w:t>
            </w:r>
            <w:r>
              <w:rPr>
                <w:rFonts w:ascii="Arial" w:hAnsi="Arial" w:cs="Arial"/>
              </w:rPr>
              <w:t xml:space="preserve">. Lab required. </w:t>
            </w:r>
          </w:p>
          <w:p w:rsidR="007948D7" w:rsidRPr="00D6693F" w:rsidRDefault="007948D7" w:rsidP="007948D7">
            <w:pPr>
              <w:autoSpaceDE w:val="0"/>
              <w:autoSpaceDN w:val="0"/>
              <w:adjustRightInd w:val="0"/>
              <w:rPr>
                <w:rFonts w:ascii="Arial" w:hAnsi="Arial" w:cs="Arial"/>
                <w:b/>
                <w:smallCaps/>
                <w:sz w:val="32"/>
              </w:rPr>
            </w:pPr>
          </w:p>
        </w:tc>
      </w:tr>
      <w:tr w:rsidR="001D3C81" w:rsidRPr="00D6693F" w:rsidTr="000B40F3">
        <w:tc>
          <w:tcPr>
            <w:tcW w:w="9576" w:type="dxa"/>
            <w:gridSpan w:val="2"/>
          </w:tcPr>
          <w:p w:rsidR="007948D7" w:rsidRDefault="007948D7" w:rsidP="000B40F3">
            <w:pPr>
              <w:rPr>
                <w:rFonts w:ascii="Arial" w:hAnsi="Arial" w:cs="Arial"/>
                <w:b/>
              </w:rPr>
            </w:pPr>
          </w:p>
          <w:p w:rsidR="00C42219" w:rsidRDefault="001D3C81" w:rsidP="000B40F3">
            <w:pPr>
              <w:rPr>
                <w:rFonts w:ascii="Arial" w:hAnsi="Arial" w:cs="Arial"/>
                <w:b/>
              </w:rPr>
            </w:pPr>
            <w:r w:rsidRPr="00D6693F">
              <w:rPr>
                <w:rFonts w:ascii="Arial" w:hAnsi="Arial" w:cs="Arial"/>
                <w:b/>
              </w:rPr>
              <w:t xml:space="preserve">PREREQUISITES: </w:t>
            </w:r>
          </w:p>
          <w:p w:rsidR="000A01C6" w:rsidRDefault="000A01C6" w:rsidP="000B40F3">
            <w:pPr>
              <w:rPr>
                <w:rFonts w:ascii="Arial" w:hAnsi="Arial" w:cs="Arial"/>
                <w:b/>
              </w:rPr>
            </w:pPr>
          </w:p>
          <w:p w:rsidR="001D3C81" w:rsidRDefault="001D3C81" w:rsidP="000B40F3">
            <w:pPr>
              <w:rPr>
                <w:rFonts w:ascii="Arial" w:hAnsi="Arial" w:cs="Arial"/>
              </w:rPr>
            </w:pPr>
            <w:r w:rsidRPr="00D6693F">
              <w:rPr>
                <w:rFonts w:ascii="Arial" w:hAnsi="Arial" w:cs="Arial"/>
              </w:rPr>
              <w:t xml:space="preserve">VoIP I, </w:t>
            </w:r>
            <w:r>
              <w:rPr>
                <w:rFonts w:ascii="Arial" w:hAnsi="Arial" w:cs="Arial"/>
              </w:rPr>
              <w:t xml:space="preserve">Cisco </w:t>
            </w:r>
            <w:r w:rsidRPr="00D6693F">
              <w:rPr>
                <w:rFonts w:ascii="Arial" w:hAnsi="Arial" w:cs="Arial"/>
              </w:rPr>
              <w:t>CVoice certification</w:t>
            </w:r>
            <w:r>
              <w:rPr>
                <w:rFonts w:ascii="Arial" w:hAnsi="Arial" w:cs="Arial"/>
              </w:rPr>
              <w:t xml:space="preserve"> or instructor approval</w:t>
            </w:r>
            <w:r w:rsidRPr="00D6693F">
              <w:rPr>
                <w:rFonts w:ascii="Arial" w:hAnsi="Arial" w:cs="Arial"/>
              </w:rPr>
              <w:t>.</w:t>
            </w:r>
          </w:p>
          <w:p w:rsidR="001D3C81" w:rsidRPr="00D6693F" w:rsidRDefault="001D3C81" w:rsidP="000B40F3">
            <w:pPr>
              <w:rPr>
                <w:b/>
                <w:smallCaps/>
                <w:sz w:val="32"/>
              </w:rPr>
            </w:pPr>
          </w:p>
        </w:tc>
      </w:tr>
      <w:tr w:rsidR="001D3C81" w:rsidRPr="00D6693F" w:rsidTr="000B40F3">
        <w:tc>
          <w:tcPr>
            <w:tcW w:w="9576" w:type="dxa"/>
            <w:gridSpan w:val="2"/>
          </w:tcPr>
          <w:p w:rsidR="007948D7" w:rsidRPr="007948D7" w:rsidRDefault="007948D7" w:rsidP="000B40F3">
            <w:pPr>
              <w:autoSpaceDE w:val="0"/>
              <w:autoSpaceDN w:val="0"/>
              <w:adjustRightInd w:val="0"/>
              <w:rPr>
                <w:rFonts w:ascii="Arial" w:hAnsi="Arial" w:cs="Arial"/>
                <w:b/>
                <w:bCs/>
              </w:rPr>
            </w:pPr>
          </w:p>
          <w:p w:rsidR="001D3C81" w:rsidRPr="007948D7" w:rsidRDefault="001D3C81" w:rsidP="000B40F3">
            <w:pPr>
              <w:autoSpaceDE w:val="0"/>
              <w:autoSpaceDN w:val="0"/>
              <w:adjustRightInd w:val="0"/>
              <w:rPr>
                <w:rFonts w:ascii="Arial" w:hAnsi="Arial" w:cs="Arial"/>
                <w:b/>
                <w:bCs/>
              </w:rPr>
            </w:pPr>
            <w:r w:rsidRPr="007948D7">
              <w:rPr>
                <w:rFonts w:ascii="Arial" w:hAnsi="Arial" w:cs="Arial"/>
                <w:b/>
                <w:bCs/>
              </w:rPr>
              <w:t>RESOURCES:</w:t>
            </w:r>
          </w:p>
          <w:p w:rsidR="007948D7" w:rsidRPr="007948D7" w:rsidRDefault="007948D7" w:rsidP="007948D7">
            <w:pPr>
              <w:autoSpaceDE w:val="0"/>
              <w:autoSpaceDN w:val="0"/>
              <w:adjustRightInd w:val="0"/>
              <w:rPr>
                <w:rFonts w:ascii="Arial" w:hAnsi="Arial" w:cs="Arial"/>
                <w:b/>
                <w:bCs/>
              </w:rPr>
            </w:pPr>
          </w:p>
          <w:p w:rsidR="007948D7" w:rsidRPr="007948D7" w:rsidRDefault="007948D7" w:rsidP="007948D7">
            <w:pPr>
              <w:rPr>
                <w:rFonts w:ascii="Arial" w:hAnsi="Arial" w:cs="Arial"/>
              </w:rPr>
            </w:pPr>
            <w:r w:rsidRPr="007948D7">
              <w:rPr>
                <w:rStyle w:val="b"/>
                <w:rFonts w:ascii="Arial" w:hAnsi="Arial" w:cs="Arial"/>
                <w:i/>
              </w:rPr>
              <w:t>Authorized Self-Study Guide Cisco IP Telephony (CIPT),2</w:t>
            </w:r>
            <w:r w:rsidRPr="007948D7">
              <w:rPr>
                <w:rStyle w:val="b"/>
                <w:rFonts w:ascii="Arial" w:hAnsi="Arial" w:cs="Arial"/>
                <w:i/>
                <w:vertAlign w:val="superscript"/>
              </w:rPr>
              <w:t>nd</w:t>
            </w:r>
            <w:r w:rsidRPr="007948D7">
              <w:rPr>
                <w:rStyle w:val="b"/>
                <w:rFonts w:ascii="Arial" w:hAnsi="Arial" w:cs="Arial"/>
                <w:i/>
              </w:rPr>
              <w:t xml:space="preserve"> Edition ,</w:t>
            </w:r>
            <w:r w:rsidRPr="007948D7">
              <w:rPr>
                <w:rStyle w:val="b"/>
                <w:rFonts w:ascii="Arial" w:hAnsi="Arial" w:cs="Arial"/>
              </w:rPr>
              <w:t xml:space="preserve"> </w:t>
            </w:r>
            <w:r w:rsidRPr="007948D7">
              <w:rPr>
                <w:rFonts w:ascii="Arial" w:hAnsi="Arial" w:cs="Arial"/>
              </w:rPr>
              <w:t xml:space="preserve">Jeremy Cioara CCIE No. 11727, Cisco Press, </w:t>
            </w:r>
            <w:r w:rsidRPr="007948D7">
              <w:rPr>
                <w:rStyle w:val="b"/>
                <w:rFonts w:ascii="Arial" w:hAnsi="Arial" w:cs="Arial"/>
                <w:i/>
              </w:rPr>
              <w:t>2008  ISBN:</w:t>
            </w:r>
            <w:r w:rsidRPr="007948D7">
              <w:rPr>
                <w:rFonts w:ascii="Arial" w:hAnsi="Arial" w:cs="Arial"/>
              </w:rPr>
              <w:t xml:space="preserve"> </w:t>
            </w:r>
            <w:r w:rsidRPr="007948D7">
              <w:rPr>
                <w:rStyle w:val="b"/>
                <w:rFonts w:ascii="Arial" w:hAnsi="Arial" w:cs="Arial"/>
              </w:rPr>
              <w:t>978-1-58705-075-6</w:t>
            </w:r>
          </w:p>
          <w:p w:rsidR="007948D7" w:rsidRPr="007948D7" w:rsidRDefault="007948D7" w:rsidP="007948D7">
            <w:pPr>
              <w:autoSpaceDE w:val="0"/>
              <w:autoSpaceDN w:val="0"/>
              <w:adjustRightInd w:val="0"/>
              <w:rPr>
                <w:rFonts w:ascii="Arial" w:hAnsi="Arial" w:cs="Arial"/>
                <w:b/>
                <w:bCs/>
              </w:rPr>
            </w:pPr>
          </w:p>
          <w:p w:rsidR="001D3C81" w:rsidRDefault="001D3C81" w:rsidP="000B40F3">
            <w:pPr>
              <w:rPr>
                <w:rStyle w:val="b"/>
                <w:rFonts w:ascii="Arial" w:hAnsi="Arial" w:cs="Arial"/>
              </w:rPr>
            </w:pPr>
            <w:r w:rsidRPr="007948D7">
              <w:rPr>
                <w:rStyle w:val="b"/>
                <w:rFonts w:ascii="Arial" w:hAnsi="Arial" w:cs="Arial"/>
                <w:i/>
              </w:rPr>
              <w:t>Authorized Self-Study Guide Cisco Voice over IP (CVOICE), 3</w:t>
            </w:r>
            <w:r w:rsidRPr="007948D7">
              <w:rPr>
                <w:rStyle w:val="b"/>
                <w:rFonts w:ascii="Arial" w:hAnsi="Arial" w:cs="Arial"/>
                <w:i/>
                <w:vertAlign w:val="superscript"/>
              </w:rPr>
              <w:t>rd</w:t>
            </w:r>
            <w:r w:rsidRPr="007948D7">
              <w:rPr>
                <w:rStyle w:val="b"/>
                <w:rFonts w:ascii="Arial" w:hAnsi="Arial" w:cs="Arial"/>
                <w:i/>
              </w:rPr>
              <w:t xml:space="preserve"> Edition</w:t>
            </w:r>
            <w:r w:rsidRPr="007948D7">
              <w:rPr>
                <w:rStyle w:val="b"/>
                <w:rFonts w:ascii="Arial" w:hAnsi="Arial" w:cs="Arial"/>
              </w:rPr>
              <w:t xml:space="preserve">, </w:t>
            </w:r>
            <w:r w:rsidRPr="007948D7">
              <w:rPr>
                <w:rFonts w:ascii="Arial" w:hAnsi="Arial" w:cs="Arial"/>
              </w:rPr>
              <w:t>Kevi</w:t>
            </w:r>
            <w:r w:rsidR="007948D7" w:rsidRPr="007948D7">
              <w:rPr>
                <w:rFonts w:ascii="Arial" w:hAnsi="Arial" w:cs="Arial"/>
              </w:rPr>
              <w:t xml:space="preserve">n Wallace - CCIE No. 7945, 2008 ISBN: </w:t>
            </w:r>
            <w:r w:rsidRPr="007948D7">
              <w:rPr>
                <w:rStyle w:val="b"/>
                <w:rFonts w:ascii="Arial" w:hAnsi="Arial" w:cs="Arial"/>
              </w:rPr>
              <w:t>978-1-58705-554-6</w:t>
            </w:r>
          </w:p>
          <w:p w:rsidR="00C870A2" w:rsidRDefault="00C870A2" w:rsidP="000B40F3">
            <w:pPr>
              <w:rPr>
                <w:rStyle w:val="b"/>
                <w:rFonts w:ascii="Arial" w:hAnsi="Arial" w:cs="Arial"/>
              </w:rPr>
            </w:pPr>
          </w:p>
          <w:p w:rsidR="00C870A2" w:rsidRDefault="005B2395" w:rsidP="00C870A2">
            <w:pPr>
              <w:rPr>
                <w:rFonts w:ascii="Arial" w:hAnsi="Arial" w:cs="Arial"/>
              </w:rPr>
            </w:pPr>
            <w:hyperlink r:id="rId8" w:history="1">
              <w:r w:rsidR="00C870A2" w:rsidRPr="005259B8">
                <w:rPr>
                  <w:rStyle w:val="Hyperlink"/>
                  <w:rFonts w:ascii="Arial" w:hAnsi="Arial" w:cs="Arial"/>
                </w:rPr>
                <w:t>http://www.cbtnuggets.com/webapp/product?id=274</w:t>
              </w:r>
            </w:hyperlink>
          </w:p>
          <w:p w:rsidR="00C870A2" w:rsidRPr="007948D7" w:rsidRDefault="00C870A2" w:rsidP="000B40F3">
            <w:pPr>
              <w:rPr>
                <w:rFonts w:ascii="Arial" w:hAnsi="Arial" w:cs="Arial"/>
              </w:rPr>
            </w:pPr>
          </w:p>
          <w:p w:rsidR="001D3C81" w:rsidRPr="007948D7" w:rsidRDefault="001D3C81" w:rsidP="000B40F3">
            <w:pPr>
              <w:rPr>
                <w:rFonts w:ascii="Arial" w:hAnsi="Arial" w:cs="Arial"/>
                <w:b/>
                <w:smallCaps/>
              </w:rPr>
            </w:pPr>
          </w:p>
        </w:tc>
      </w:tr>
      <w:tr w:rsidR="001D3C81" w:rsidRPr="00D6693F" w:rsidTr="000B40F3">
        <w:tc>
          <w:tcPr>
            <w:tcW w:w="9576" w:type="dxa"/>
            <w:gridSpan w:val="2"/>
          </w:tcPr>
          <w:p w:rsidR="00C42219" w:rsidRDefault="00C42219" w:rsidP="000B40F3">
            <w:pPr>
              <w:rPr>
                <w:rFonts w:ascii="Arial" w:hAnsi="Arial" w:cs="Arial"/>
                <w:b/>
              </w:rPr>
            </w:pPr>
          </w:p>
          <w:p w:rsidR="001D3C81" w:rsidRPr="007948D7" w:rsidRDefault="001D3C81" w:rsidP="000B40F3">
            <w:pPr>
              <w:rPr>
                <w:rFonts w:ascii="Arial" w:hAnsi="Arial" w:cs="Arial"/>
              </w:rPr>
            </w:pPr>
            <w:r w:rsidRPr="007948D7">
              <w:rPr>
                <w:rFonts w:ascii="Arial" w:hAnsi="Arial" w:cs="Arial"/>
                <w:b/>
              </w:rPr>
              <w:t>ADDITIONAL REFERENCES</w:t>
            </w:r>
            <w:r w:rsidRPr="007948D7">
              <w:rPr>
                <w:rFonts w:ascii="Arial" w:hAnsi="Arial" w:cs="Arial"/>
              </w:rPr>
              <w:t>:</w:t>
            </w:r>
          </w:p>
          <w:p w:rsidR="001D3C81" w:rsidRPr="007948D7" w:rsidRDefault="001D3C81" w:rsidP="000B40F3">
            <w:pPr>
              <w:rPr>
                <w:rFonts w:ascii="Arial" w:hAnsi="Arial" w:cs="Arial"/>
              </w:rPr>
            </w:pPr>
          </w:p>
          <w:p w:rsidR="001D3C81" w:rsidRPr="007948D7" w:rsidRDefault="005B2395" w:rsidP="000B40F3">
            <w:pPr>
              <w:rPr>
                <w:rFonts w:ascii="Arial" w:hAnsi="Arial" w:cs="Arial"/>
                <w:color w:val="FF0000"/>
              </w:rPr>
            </w:pPr>
            <w:hyperlink r:id="rId9" w:history="1">
              <w:r w:rsidR="001D3C81" w:rsidRPr="007948D7">
                <w:rPr>
                  <w:rStyle w:val="Hyperlink"/>
                  <w:rFonts w:ascii="Arial" w:hAnsi="Arial" w:cs="Arial"/>
                  <w:bCs/>
                  <w:i/>
                  <w:iCs/>
                </w:rPr>
                <w:t>Voice, Video, and Data Network Convergence: Architecture and Design, from VoIP to Wireless</w:t>
              </w:r>
            </w:hyperlink>
            <w:r w:rsidR="001D3C81" w:rsidRPr="007948D7">
              <w:rPr>
                <w:rFonts w:ascii="Arial" w:hAnsi="Arial" w:cs="Arial"/>
                <w:color w:val="000000"/>
              </w:rPr>
              <w:t xml:space="preserve">, </w:t>
            </w:r>
            <w:r w:rsidR="001D3C81" w:rsidRPr="007948D7">
              <w:rPr>
                <w:rStyle w:val="small1"/>
                <w:rFonts w:ascii="Arial" w:hAnsi="Arial" w:cs="Arial"/>
                <w:color w:val="000000"/>
                <w:sz w:val="24"/>
                <w:szCs w:val="24"/>
              </w:rPr>
              <w:t xml:space="preserve"> Juanita Ellis, Joy Rahman, and Charles </w:t>
            </w:r>
            <w:r w:rsidR="007948D7" w:rsidRPr="007948D7">
              <w:rPr>
                <w:rStyle w:val="small1"/>
                <w:rFonts w:ascii="Arial" w:hAnsi="Arial" w:cs="Arial"/>
                <w:color w:val="000000"/>
                <w:sz w:val="24"/>
                <w:szCs w:val="24"/>
              </w:rPr>
              <w:t xml:space="preserve">Pursell, Academic Press. 2003, </w:t>
            </w:r>
            <w:r w:rsidR="001D3C81" w:rsidRPr="007948D7">
              <w:rPr>
                <w:rStyle w:val="small1"/>
                <w:rFonts w:ascii="Arial" w:hAnsi="Arial" w:cs="Arial"/>
                <w:color w:val="000000"/>
                <w:sz w:val="24"/>
                <w:szCs w:val="24"/>
              </w:rPr>
              <w:t xml:space="preserve">ISBN# </w:t>
            </w:r>
            <w:r w:rsidR="001D3C81" w:rsidRPr="007948D7">
              <w:rPr>
                <w:rStyle w:val="small"/>
                <w:rFonts w:ascii="Arial" w:hAnsi="Arial" w:cs="Arial"/>
              </w:rPr>
              <w:t>0-122-365429</w:t>
            </w:r>
          </w:p>
          <w:p w:rsidR="001D3C81" w:rsidRPr="007948D7" w:rsidRDefault="001D3C81" w:rsidP="000B40F3">
            <w:pPr>
              <w:rPr>
                <w:rFonts w:ascii="Arial" w:hAnsi="Arial" w:cs="Arial"/>
                <w:color w:val="FF0000"/>
              </w:rPr>
            </w:pPr>
          </w:p>
          <w:p w:rsidR="001D3C81" w:rsidRPr="007948D7" w:rsidRDefault="001D3C81" w:rsidP="000B40F3">
            <w:pPr>
              <w:rPr>
                <w:rFonts w:ascii="Arial" w:hAnsi="Arial" w:cs="Arial"/>
              </w:rPr>
            </w:pPr>
            <w:r w:rsidRPr="007948D7">
              <w:rPr>
                <w:rFonts w:ascii="Arial" w:hAnsi="Arial" w:cs="Arial"/>
                <w:i/>
              </w:rPr>
              <w:lastRenderedPageBreak/>
              <w:t>IP Telephony Demystified,</w:t>
            </w:r>
            <w:r w:rsidRPr="007948D7">
              <w:rPr>
                <w:rFonts w:ascii="Arial" w:hAnsi="Arial" w:cs="Arial"/>
                <w:u w:val="single"/>
              </w:rPr>
              <w:t xml:space="preserve"> </w:t>
            </w:r>
            <w:r w:rsidRPr="007948D7">
              <w:rPr>
                <w:rFonts w:ascii="Arial" w:hAnsi="Arial" w:cs="Arial"/>
              </w:rPr>
              <w:t xml:space="preserve">Ken Camp, McGraw-Hill Networking, 2003. (ISBN </w:t>
            </w:r>
            <w:r w:rsidR="00230932">
              <w:t>9780071406703</w:t>
            </w:r>
          </w:p>
          <w:p w:rsidR="001D3C81" w:rsidRPr="007948D7" w:rsidRDefault="001D3C81" w:rsidP="000B40F3">
            <w:pPr>
              <w:rPr>
                <w:rFonts w:ascii="Arial" w:hAnsi="Arial" w:cs="Arial"/>
                <w:color w:val="FF0000"/>
                <w:u w:val="single"/>
              </w:rPr>
            </w:pPr>
          </w:p>
          <w:p w:rsidR="001D3C81" w:rsidRPr="00D26626" w:rsidRDefault="005B2395" w:rsidP="000B40F3">
            <w:pPr>
              <w:rPr>
                <w:rFonts w:ascii="Arial" w:hAnsi="Arial" w:cs="Arial"/>
              </w:rPr>
            </w:pPr>
            <w:hyperlink r:id="rId10" w:anchor="PPP1,M1" w:history="1">
              <w:r w:rsidR="001D3C81" w:rsidRPr="00D26626">
                <w:rPr>
                  <w:rStyle w:val="Hyperlink"/>
                  <w:rFonts w:ascii="Arial" w:hAnsi="Arial" w:cs="Arial"/>
                  <w:i/>
                </w:rPr>
                <w:t>Carrier Grade Voice over IP</w:t>
              </w:r>
            </w:hyperlink>
            <w:r w:rsidR="001D3C81" w:rsidRPr="00D26626">
              <w:rPr>
                <w:rFonts w:ascii="Arial" w:hAnsi="Arial" w:cs="Arial"/>
                <w:i/>
              </w:rPr>
              <w:t>, 2</w:t>
            </w:r>
            <w:r w:rsidR="001D3C81" w:rsidRPr="00D26626">
              <w:rPr>
                <w:rFonts w:ascii="Arial" w:hAnsi="Arial" w:cs="Arial"/>
                <w:i/>
                <w:vertAlign w:val="superscript"/>
              </w:rPr>
              <w:t>nd</w:t>
            </w:r>
            <w:r w:rsidR="001D3C81" w:rsidRPr="00D26626">
              <w:rPr>
                <w:rFonts w:ascii="Arial" w:hAnsi="Arial" w:cs="Arial"/>
                <w:i/>
              </w:rPr>
              <w:t xml:space="preserve"> Edition</w:t>
            </w:r>
            <w:r w:rsidR="001D3C81" w:rsidRPr="00D26626">
              <w:rPr>
                <w:rFonts w:ascii="Arial" w:hAnsi="Arial" w:cs="Arial"/>
              </w:rPr>
              <w:t>, Daniel Collins, McGraw-Hill Networking, 2003</w:t>
            </w:r>
            <w:r w:rsidR="007948D7" w:rsidRPr="00D26626">
              <w:rPr>
                <w:rFonts w:ascii="Arial" w:hAnsi="Arial" w:cs="Arial"/>
              </w:rPr>
              <w:t>, ISBN 0-07-140634-4</w:t>
            </w:r>
          </w:p>
          <w:p w:rsidR="001D3C81" w:rsidRPr="00D26626" w:rsidRDefault="001D3C81" w:rsidP="000B40F3">
            <w:pPr>
              <w:rPr>
                <w:rFonts w:ascii="Arial" w:hAnsi="Arial" w:cs="Arial"/>
              </w:rPr>
            </w:pPr>
          </w:p>
          <w:p w:rsidR="001D3C81" w:rsidRPr="00D26626" w:rsidRDefault="005B2395" w:rsidP="000B40F3">
            <w:pPr>
              <w:rPr>
                <w:rFonts w:ascii="Arial" w:hAnsi="Arial" w:cs="Arial"/>
                <w:i/>
              </w:rPr>
            </w:pPr>
            <w:hyperlink r:id="rId11" w:history="1">
              <w:r w:rsidR="00C870A2" w:rsidRPr="00D26626">
                <w:rPr>
                  <w:rStyle w:val="Hyperlink"/>
                  <w:rFonts w:ascii="Arial" w:hAnsi="Arial" w:cs="Arial"/>
                  <w:i/>
                </w:rPr>
                <w:t>http://my.safaribooksonline.com/1587051923</w:t>
              </w:r>
            </w:hyperlink>
          </w:p>
          <w:p w:rsidR="00C870A2" w:rsidRPr="00D26626" w:rsidRDefault="00C870A2" w:rsidP="000B40F3">
            <w:pPr>
              <w:rPr>
                <w:rFonts w:ascii="Arial" w:hAnsi="Arial" w:cs="Arial"/>
              </w:rPr>
            </w:pPr>
          </w:p>
          <w:p w:rsidR="001D3C81" w:rsidRPr="00D26626" w:rsidRDefault="001D3C81" w:rsidP="000B40F3">
            <w:pPr>
              <w:rPr>
                <w:rStyle w:val="b"/>
                <w:rFonts w:ascii="Arial" w:hAnsi="Arial" w:cs="Arial"/>
              </w:rPr>
            </w:pPr>
            <w:r w:rsidRPr="00D26626">
              <w:rPr>
                <w:rStyle w:val="b"/>
                <w:rFonts w:ascii="Arial" w:hAnsi="Arial" w:cs="Arial"/>
                <w:i/>
              </w:rPr>
              <w:t>Cisco Voice Gateways and Gatekeepers</w:t>
            </w:r>
            <w:r w:rsidRPr="00D26626">
              <w:rPr>
                <w:rStyle w:val="b"/>
                <w:rFonts w:ascii="Arial" w:hAnsi="Arial" w:cs="Arial"/>
              </w:rPr>
              <w:t xml:space="preserve">, </w:t>
            </w:r>
            <w:r w:rsidRPr="00D26626">
              <w:rPr>
                <w:rFonts w:ascii="Arial" w:hAnsi="Arial" w:cs="Arial"/>
              </w:rPr>
              <w:t>Denise Donohue; David Mallory; Ken Salhoff, Cisco P</w:t>
            </w:r>
            <w:r w:rsidR="007948D7" w:rsidRPr="00D26626">
              <w:rPr>
                <w:rFonts w:ascii="Arial" w:hAnsi="Arial" w:cs="Arial"/>
              </w:rPr>
              <w:t xml:space="preserve">ress, 2006, </w:t>
            </w:r>
            <w:r w:rsidRPr="00D26626">
              <w:rPr>
                <w:rFonts w:ascii="Arial" w:hAnsi="Arial" w:cs="Arial"/>
              </w:rPr>
              <w:t xml:space="preserve">ISBN </w:t>
            </w:r>
            <w:r w:rsidR="007948D7" w:rsidRPr="00D26626">
              <w:rPr>
                <w:rStyle w:val="b"/>
                <w:rFonts w:ascii="Arial" w:hAnsi="Arial" w:cs="Arial"/>
              </w:rPr>
              <w:t>978-1-58705-258-3</w:t>
            </w:r>
          </w:p>
          <w:p w:rsidR="00C870A2" w:rsidRPr="00D26626" w:rsidRDefault="00C870A2" w:rsidP="000B40F3">
            <w:pPr>
              <w:rPr>
                <w:rStyle w:val="b"/>
                <w:rFonts w:ascii="Arial" w:hAnsi="Arial" w:cs="Arial"/>
              </w:rPr>
            </w:pPr>
          </w:p>
          <w:p w:rsidR="00C870A2" w:rsidRPr="00D26626" w:rsidRDefault="005B2395" w:rsidP="000B40F3">
            <w:pPr>
              <w:rPr>
                <w:rStyle w:val="b"/>
                <w:rFonts w:ascii="Arial" w:hAnsi="Arial" w:cs="Arial"/>
              </w:rPr>
            </w:pPr>
            <w:hyperlink r:id="rId12" w:history="1">
              <w:r w:rsidR="00C870A2" w:rsidRPr="00D26626">
                <w:rPr>
                  <w:rStyle w:val="Hyperlink"/>
                  <w:rFonts w:ascii="Arial" w:hAnsi="Arial" w:cs="Arial"/>
                </w:rPr>
                <w:t>http://www.informit.com/store/product.aspx?isbn=1587054078</w:t>
              </w:r>
            </w:hyperlink>
          </w:p>
          <w:p w:rsidR="00C870A2" w:rsidRPr="00D26626" w:rsidRDefault="00C870A2" w:rsidP="000B40F3">
            <w:pPr>
              <w:rPr>
                <w:rStyle w:val="b"/>
                <w:rFonts w:ascii="Arial" w:hAnsi="Arial" w:cs="Arial"/>
              </w:rPr>
            </w:pPr>
          </w:p>
          <w:p w:rsidR="001D3C81" w:rsidRPr="00D26626" w:rsidRDefault="001D3C81" w:rsidP="000B40F3">
            <w:pPr>
              <w:rPr>
                <w:rStyle w:val="b"/>
                <w:rFonts w:ascii="Arial" w:hAnsi="Arial" w:cs="Arial"/>
              </w:rPr>
            </w:pPr>
          </w:p>
          <w:p w:rsidR="001D3C81" w:rsidRPr="00D26626" w:rsidRDefault="005B2395" w:rsidP="000B40F3">
            <w:pPr>
              <w:rPr>
                <w:rFonts w:ascii="Arial" w:hAnsi="Arial" w:cs="Arial"/>
              </w:rPr>
            </w:pPr>
            <w:hyperlink r:id="rId13" w:history="1">
              <w:r w:rsidR="00FD78B9" w:rsidRPr="00D26626">
                <w:rPr>
                  <w:rStyle w:val="Hyperlink"/>
                  <w:rFonts w:ascii="Arial" w:hAnsi="Arial" w:cs="Arial"/>
                  <w:bCs/>
                </w:rPr>
                <w:t>Troubleshooting Cisco IP Telephony (Networking Technology)</w:t>
              </w:r>
            </w:hyperlink>
            <w:r w:rsidR="00FD78B9" w:rsidRPr="00D26626">
              <w:rPr>
                <w:rStyle w:val="Strong"/>
                <w:rFonts w:ascii="Arial" w:hAnsi="Arial" w:cs="Arial"/>
              </w:rPr>
              <w:t xml:space="preserve"> </w:t>
            </w:r>
            <w:r w:rsidR="00FD78B9" w:rsidRPr="00D26626">
              <w:rPr>
                <w:rFonts w:ascii="Arial" w:hAnsi="Arial" w:cs="Arial"/>
              </w:rPr>
              <w:br/>
            </w:r>
            <w:hyperlink r:id="rId14" w:history="1">
              <w:r w:rsidR="00FD78B9" w:rsidRPr="00D26626">
                <w:rPr>
                  <w:rStyle w:val="Hyperlink"/>
                  <w:rFonts w:ascii="Arial" w:hAnsi="Arial" w:cs="Arial"/>
                </w:rPr>
                <w:t>Paul Giralt</w:t>
              </w:r>
            </w:hyperlink>
            <w:r w:rsidR="00FD78B9" w:rsidRPr="00D26626">
              <w:rPr>
                <w:rFonts w:ascii="Arial" w:hAnsi="Arial" w:cs="Arial"/>
              </w:rPr>
              <w:t xml:space="preserve">, </w:t>
            </w:r>
            <w:hyperlink r:id="rId15" w:history="1">
              <w:r w:rsidR="00FD78B9" w:rsidRPr="00D26626">
                <w:rPr>
                  <w:rStyle w:val="Hyperlink"/>
                  <w:rFonts w:ascii="Arial" w:hAnsi="Arial" w:cs="Arial"/>
                </w:rPr>
                <w:t>Addis Hallmark</w:t>
              </w:r>
            </w:hyperlink>
            <w:r w:rsidR="00FD78B9" w:rsidRPr="00D26626">
              <w:rPr>
                <w:rFonts w:ascii="Arial" w:hAnsi="Arial" w:cs="Arial"/>
              </w:rPr>
              <w:t xml:space="preserve">, </w:t>
            </w:r>
            <w:hyperlink r:id="rId16" w:history="1">
              <w:r w:rsidR="00FD78B9" w:rsidRPr="00D26626">
                <w:rPr>
                  <w:rStyle w:val="Hyperlink"/>
                  <w:rFonts w:ascii="Arial" w:hAnsi="Arial" w:cs="Arial"/>
                </w:rPr>
                <w:t>Anne Smith</w:t>
              </w:r>
            </w:hyperlink>
            <w:r w:rsidR="00FD78B9" w:rsidRPr="00D26626">
              <w:rPr>
                <w:rFonts w:ascii="Arial" w:hAnsi="Arial" w:cs="Arial"/>
              </w:rPr>
              <w:t xml:space="preserve">, </w:t>
            </w:r>
            <w:r w:rsidR="007948D7" w:rsidRPr="00D26626">
              <w:rPr>
                <w:rFonts w:ascii="Arial" w:hAnsi="Arial" w:cs="Arial"/>
              </w:rPr>
              <w:t>Cisco Press, 200</w:t>
            </w:r>
            <w:r w:rsidR="00FD78B9" w:rsidRPr="00D26626">
              <w:rPr>
                <w:rFonts w:ascii="Arial" w:hAnsi="Arial" w:cs="Arial"/>
              </w:rPr>
              <w:t>3</w:t>
            </w:r>
            <w:r w:rsidR="007948D7" w:rsidRPr="00D26626">
              <w:rPr>
                <w:rFonts w:ascii="Arial" w:hAnsi="Arial" w:cs="Arial"/>
              </w:rPr>
              <w:t xml:space="preserve">, </w:t>
            </w:r>
            <w:r w:rsidR="001D3C81" w:rsidRPr="00D26626">
              <w:rPr>
                <w:rFonts w:ascii="Arial" w:hAnsi="Arial" w:cs="Arial"/>
              </w:rPr>
              <w:t xml:space="preserve">ISBN </w:t>
            </w:r>
            <w:r w:rsidR="007948D7" w:rsidRPr="00D26626">
              <w:rPr>
                <w:rStyle w:val="b"/>
                <w:rFonts w:ascii="Arial" w:hAnsi="Arial" w:cs="Arial"/>
              </w:rPr>
              <w:t>978-1-58705-075-6</w:t>
            </w:r>
            <w:r w:rsidR="00FD78B9" w:rsidRPr="00D26626">
              <w:rPr>
                <w:rFonts w:ascii="Arial" w:hAnsi="Arial" w:cs="Arial"/>
              </w:rPr>
              <w:t xml:space="preserve"> </w:t>
            </w:r>
          </w:p>
          <w:p w:rsidR="00D26626" w:rsidRPr="00D26626" w:rsidRDefault="00D26626" w:rsidP="000B40F3">
            <w:pPr>
              <w:rPr>
                <w:rFonts w:ascii="Arial" w:hAnsi="Arial" w:cs="Arial"/>
              </w:rPr>
            </w:pPr>
          </w:p>
          <w:p w:rsidR="00D26626" w:rsidRPr="00D26626" w:rsidRDefault="005B2395" w:rsidP="000B40F3">
            <w:pPr>
              <w:rPr>
                <w:rStyle w:val="b"/>
                <w:rFonts w:ascii="Arial" w:hAnsi="Arial" w:cs="Arial"/>
              </w:rPr>
            </w:pPr>
            <w:hyperlink r:id="rId17" w:history="1">
              <w:r w:rsidR="00D26626" w:rsidRPr="00D26626">
                <w:rPr>
                  <w:rStyle w:val="Hyperlink"/>
                  <w:rFonts w:ascii="Arial" w:hAnsi="Arial" w:cs="Arial"/>
                </w:rPr>
                <w:t>http://my.safaribooksonline.com/search</w:t>
              </w:r>
            </w:hyperlink>
          </w:p>
          <w:p w:rsidR="00D26626" w:rsidRPr="00FD78B9" w:rsidRDefault="00D26626" w:rsidP="000B40F3">
            <w:pPr>
              <w:rPr>
                <w:rStyle w:val="b"/>
                <w:rFonts w:ascii="Arial" w:hAnsi="Arial" w:cs="Arial"/>
              </w:rPr>
            </w:pPr>
          </w:p>
          <w:p w:rsidR="001D3C81" w:rsidRPr="007948D7" w:rsidRDefault="001D3C81" w:rsidP="000B40F3">
            <w:pPr>
              <w:rPr>
                <w:rFonts w:ascii="Arial" w:hAnsi="Arial" w:cs="Arial"/>
              </w:rPr>
            </w:pPr>
          </w:p>
          <w:p w:rsidR="001D3C81" w:rsidRPr="007948D7" w:rsidRDefault="001D3C81" w:rsidP="000B40F3">
            <w:pPr>
              <w:rPr>
                <w:rFonts w:ascii="Arial" w:hAnsi="Arial" w:cs="Arial"/>
                <w:b/>
              </w:rPr>
            </w:pPr>
          </w:p>
        </w:tc>
      </w:tr>
    </w:tbl>
    <w:p w:rsidR="001D3C81" w:rsidRDefault="001D3C81" w:rsidP="001D3C81">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D3C81" w:rsidRPr="00D6693F" w:rsidTr="000B40F3">
        <w:tc>
          <w:tcPr>
            <w:tcW w:w="9576" w:type="dxa"/>
          </w:tcPr>
          <w:p w:rsidR="00F32DF0" w:rsidRDefault="00F32DF0" w:rsidP="000B40F3">
            <w:pPr>
              <w:rPr>
                <w:rFonts w:ascii="Arial" w:hAnsi="Arial" w:cs="Arial"/>
                <w:b/>
              </w:rPr>
            </w:pPr>
          </w:p>
          <w:p w:rsidR="001D3C81" w:rsidRDefault="001D3C81" w:rsidP="000B40F3">
            <w:pPr>
              <w:rPr>
                <w:rFonts w:ascii="Arial" w:hAnsi="Arial" w:cs="Arial"/>
                <w:b/>
                <w:sz w:val="20"/>
                <w:szCs w:val="20"/>
              </w:rPr>
            </w:pPr>
            <w:r w:rsidRPr="00D6693F">
              <w:rPr>
                <w:rFonts w:ascii="Arial" w:hAnsi="Arial" w:cs="Arial"/>
                <w:b/>
              </w:rPr>
              <w:t xml:space="preserve">WECM LEARNING OUTCOMES  </w:t>
            </w:r>
            <w:r w:rsidRPr="00D6693F">
              <w:rPr>
                <w:rFonts w:ascii="Arial" w:hAnsi="Arial" w:cs="Arial"/>
                <w:b/>
                <w:sz w:val="20"/>
                <w:szCs w:val="20"/>
              </w:rPr>
              <w:t>(Note WECM is Texas-specific – other states may want to include all outcomes as merely outcomes):</w:t>
            </w:r>
          </w:p>
          <w:p w:rsidR="00F32DF0" w:rsidRPr="00D6693F" w:rsidRDefault="00F32DF0" w:rsidP="000B40F3">
            <w:pPr>
              <w:rPr>
                <w:rFonts w:ascii="Arial" w:hAnsi="Arial" w:cs="Arial"/>
                <w:b/>
                <w:sz w:val="20"/>
                <w:szCs w:val="20"/>
              </w:rPr>
            </w:pPr>
          </w:p>
          <w:p w:rsidR="001D3C81" w:rsidRPr="00D6693F" w:rsidRDefault="001D3C81" w:rsidP="000B40F3">
            <w:pPr>
              <w:numPr>
                <w:ilvl w:val="0"/>
                <w:numId w:val="2"/>
              </w:numPr>
              <w:rPr>
                <w:rFonts w:ascii="Arial" w:hAnsi="Arial" w:cs="Arial"/>
              </w:rPr>
            </w:pPr>
            <w:r w:rsidRPr="00D6693F">
              <w:rPr>
                <w:rFonts w:ascii="Arial" w:hAnsi="Arial" w:cs="Arial"/>
              </w:rPr>
              <w:t xml:space="preserve">Describe the various </w:t>
            </w:r>
            <w:r>
              <w:rPr>
                <w:rFonts w:ascii="Arial" w:hAnsi="Arial" w:cs="Arial"/>
              </w:rPr>
              <w:t>installation techniques</w:t>
            </w:r>
            <w:r w:rsidRPr="00D6693F">
              <w:rPr>
                <w:rFonts w:ascii="Arial" w:hAnsi="Arial" w:cs="Arial"/>
              </w:rPr>
              <w:t xml:space="preserve"> used </w:t>
            </w:r>
            <w:r>
              <w:rPr>
                <w:rFonts w:ascii="Arial" w:hAnsi="Arial" w:cs="Arial"/>
              </w:rPr>
              <w:t>for</w:t>
            </w:r>
            <w:r w:rsidRPr="00D6693F">
              <w:rPr>
                <w:rFonts w:ascii="Arial" w:hAnsi="Arial" w:cs="Arial"/>
              </w:rPr>
              <w:t xml:space="preserve"> </w:t>
            </w:r>
            <w:r>
              <w:rPr>
                <w:rFonts w:ascii="Arial" w:hAnsi="Arial" w:cs="Arial"/>
              </w:rPr>
              <w:t>VoIP</w:t>
            </w:r>
            <w:r w:rsidRPr="00D6693F">
              <w:rPr>
                <w:rFonts w:ascii="Arial" w:hAnsi="Arial" w:cs="Arial"/>
              </w:rPr>
              <w:t>.</w:t>
            </w:r>
          </w:p>
          <w:p w:rsidR="001D3C81" w:rsidRPr="00D6693F" w:rsidRDefault="001D3C81" w:rsidP="000B40F3">
            <w:pPr>
              <w:numPr>
                <w:ilvl w:val="0"/>
                <w:numId w:val="2"/>
              </w:numPr>
              <w:rPr>
                <w:rFonts w:ascii="Arial" w:hAnsi="Arial" w:cs="Arial"/>
              </w:rPr>
            </w:pPr>
            <w:r w:rsidRPr="00D6693F">
              <w:rPr>
                <w:rFonts w:ascii="Arial" w:hAnsi="Arial" w:cs="Arial"/>
              </w:rPr>
              <w:t xml:space="preserve">Identify architectures used in the </w:t>
            </w:r>
            <w:r>
              <w:rPr>
                <w:rFonts w:ascii="Arial" w:hAnsi="Arial" w:cs="Arial"/>
              </w:rPr>
              <w:t>enterprise environment</w:t>
            </w:r>
            <w:r w:rsidRPr="00D6693F">
              <w:rPr>
                <w:rFonts w:ascii="Arial" w:hAnsi="Arial" w:cs="Arial"/>
              </w:rPr>
              <w:t>.</w:t>
            </w:r>
          </w:p>
          <w:p w:rsidR="001D3C81" w:rsidRPr="00D6693F" w:rsidRDefault="001D3C81" w:rsidP="000B40F3">
            <w:pPr>
              <w:numPr>
                <w:ilvl w:val="0"/>
                <w:numId w:val="2"/>
              </w:numPr>
              <w:rPr>
                <w:rFonts w:ascii="Arial" w:hAnsi="Arial" w:cs="Arial"/>
              </w:rPr>
            </w:pPr>
            <w:r w:rsidRPr="00D6693F">
              <w:rPr>
                <w:rFonts w:ascii="Arial" w:hAnsi="Arial" w:cs="Arial"/>
              </w:rPr>
              <w:t xml:space="preserve">Name the key </w:t>
            </w:r>
            <w:r>
              <w:rPr>
                <w:rFonts w:ascii="Arial" w:hAnsi="Arial" w:cs="Arial"/>
              </w:rPr>
              <w:t>VoIP</w:t>
            </w:r>
            <w:r w:rsidRPr="00D6693F">
              <w:rPr>
                <w:rFonts w:ascii="Arial" w:hAnsi="Arial" w:cs="Arial"/>
              </w:rPr>
              <w:t xml:space="preserve"> industry protocols </w:t>
            </w:r>
          </w:p>
          <w:p w:rsidR="001D3C81" w:rsidRPr="00D6693F" w:rsidRDefault="001D3C81" w:rsidP="000B40F3">
            <w:pPr>
              <w:numPr>
                <w:ilvl w:val="0"/>
                <w:numId w:val="2"/>
              </w:numPr>
              <w:rPr>
                <w:rFonts w:ascii="Arial" w:hAnsi="Arial" w:cs="Arial"/>
              </w:rPr>
            </w:pPr>
            <w:r w:rsidRPr="00D6693F">
              <w:rPr>
                <w:rFonts w:ascii="Arial" w:hAnsi="Arial" w:cs="Arial"/>
              </w:rPr>
              <w:t xml:space="preserve">Explain the application of technologies, architectures, and protocols used in the </w:t>
            </w:r>
            <w:r>
              <w:rPr>
                <w:rFonts w:ascii="Arial" w:hAnsi="Arial" w:cs="Arial"/>
              </w:rPr>
              <w:t>VoIP environment</w:t>
            </w:r>
            <w:r w:rsidRPr="00D6693F">
              <w:rPr>
                <w:rFonts w:ascii="Arial" w:hAnsi="Arial" w:cs="Arial"/>
              </w:rPr>
              <w:t xml:space="preserve">. </w:t>
            </w:r>
          </w:p>
          <w:p w:rsidR="001D3C81" w:rsidRPr="00D6693F" w:rsidRDefault="001D3C81" w:rsidP="000B40F3">
            <w:pPr>
              <w:numPr>
                <w:ilvl w:val="0"/>
                <w:numId w:val="2"/>
              </w:numPr>
              <w:rPr>
                <w:rFonts w:ascii="Arial" w:hAnsi="Arial" w:cs="Arial"/>
              </w:rPr>
            </w:pPr>
            <w:r w:rsidRPr="00D6693F">
              <w:rPr>
                <w:rFonts w:ascii="Arial" w:hAnsi="Arial" w:cs="Arial"/>
              </w:rPr>
              <w:t xml:space="preserve">Describe </w:t>
            </w:r>
            <w:r>
              <w:rPr>
                <w:rFonts w:ascii="Arial" w:hAnsi="Arial" w:cs="Arial"/>
              </w:rPr>
              <w:t>Quality of Service (QoS)</w:t>
            </w:r>
            <w:r w:rsidRPr="00D6693F">
              <w:rPr>
                <w:rFonts w:ascii="Arial" w:hAnsi="Arial" w:cs="Arial"/>
              </w:rPr>
              <w:t xml:space="preserve"> and its importance to </w:t>
            </w:r>
            <w:r>
              <w:rPr>
                <w:rFonts w:ascii="Arial" w:hAnsi="Arial" w:cs="Arial"/>
              </w:rPr>
              <w:t>phone services</w:t>
            </w:r>
            <w:r w:rsidRPr="00D6693F">
              <w:rPr>
                <w:rFonts w:ascii="Arial" w:hAnsi="Arial" w:cs="Arial"/>
              </w:rPr>
              <w:t>.</w:t>
            </w:r>
          </w:p>
          <w:p w:rsidR="001D3C81" w:rsidRPr="00D6693F" w:rsidRDefault="001D3C81" w:rsidP="000B40F3">
            <w:pPr>
              <w:rPr>
                <w:rFonts w:ascii="Arial" w:hAnsi="Arial" w:cs="Arial"/>
              </w:rPr>
            </w:pPr>
          </w:p>
          <w:p w:rsidR="001D3C81" w:rsidRDefault="001D3C81" w:rsidP="000B40F3">
            <w:pPr>
              <w:rPr>
                <w:rFonts w:ascii="Arial" w:hAnsi="Arial" w:cs="Arial"/>
                <w:b/>
              </w:rPr>
            </w:pPr>
            <w:r w:rsidRPr="00D6693F">
              <w:rPr>
                <w:rFonts w:ascii="Arial" w:hAnsi="Arial" w:cs="Arial"/>
                <w:b/>
              </w:rPr>
              <w:t>ADDITIONAL LEARNING OUTCOMES RECOMMENDED:</w:t>
            </w:r>
          </w:p>
          <w:p w:rsidR="00F32DF0" w:rsidRPr="00D6693F" w:rsidRDefault="00F32DF0" w:rsidP="000B40F3">
            <w:pPr>
              <w:rPr>
                <w:rFonts w:ascii="Arial" w:hAnsi="Arial" w:cs="Arial"/>
                <w:b/>
              </w:rPr>
            </w:pPr>
          </w:p>
          <w:p w:rsidR="001D3C81" w:rsidRPr="00D6693F" w:rsidRDefault="001D3C81" w:rsidP="000B40F3">
            <w:pPr>
              <w:numPr>
                <w:ilvl w:val="0"/>
                <w:numId w:val="2"/>
              </w:numPr>
              <w:rPr>
                <w:rFonts w:ascii="Arial" w:hAnsi="Arial" w:cs="Arial"/>
              </w:rPr>
            </w:pPr>
            <w:r w:rsidRPr="00D6693F">
              <w:rPr>
                <w:rFonts w:ascii="Arial" w:hAnsi="Arial" w:cs="Arial"/>
              </w:rPr>
              <w:t xml:space="preserve">Explain </w:t>
            </w:r>
            <w:r w:rsidR="00230932">
              <w:rPr>
                <w:rFonts w:ascii="Arial" w:hAnsi="Arial" w:cs="Arial"/>
              </w:rPr>
              <w:t xml:space="preserve">differences among </w:t>
            </w:r>
            <w:r w:rsidRPr="00D6693F">
              <w:rPr>
                <w:rFonts w:ascii="Arial" w:hAnsi="Arial" w:cs="Arial"/>
              </w:rPr>
              <w:t xml:space="preserve">various </w:t>
            </w:r>
            <w:r>
              <w:rPr>
                <w:rFonts w:ascii="Arial" w:hAnsi="Arial" w:cs="Arial"/>
              </w:rPr>
              <w:t>protocols</w:t>
            </w:r>
            <w:r w:rsidRPr="00D6693F">
              <w:rPr>
                <w:rFonts w:ascii="Arial" w:hAnsi="Arial" w:cs="Arial"/>
              </w:rPr>
              <w:t xml:space="preserve">: </w:t>
            </w:r>
            <w:r>
              <w:rPr>
                <w:rFonts w:ascii="Arial" w:hAnsi="Arial" w:cs="Arial"/>
              </w:rPr>
              <w:t>MGCP, Megaco, SIP, H323, RTP, RTCP, VoIP</w:t>
            </w:r>
          </w:p>
          <w:p w:rsidR="001D3C81" w:rsidRPr="00A57EE2" w:rsidRDefault="001D3C81" w:rsidP="000B40F3">
            <w:pPr>
              <w:numPr>
                <w:ilvl w:val="0"/>
                <w:numId w:val="3"/>
              </w:numPr>
              <w:tabs>
                <w:tab w:val="clear" w:pos="2160"/>
              </w:tabs>
              <w:ind w:left="720" w:hanging="360"/>
              <w:rPr>
                <w:rFonts w:ascii="Arial" w:hAnsi="Arial" w:cs="Arial"/>
              </w:rPr>
            </w:pPr>
            <w:r w:rsidRPr="00A57EE2">
              <w:rPr>
                <w:rFonts w:ascii="Arial" w:hAnsi="Arial" w:cs="Arial"/>
              </w:rPr>
              <w:t xml:space="preserve">Describe </w:t>
            </w:r>
            <w:r w:rsidR="00890B99">
              <w:rPr>
                <w:rFonts w:ascii="Arial" w:hAnsi="Arial" w:cs="Arial"/>
              </w:rPr>
              <w:t xml:space="preserve">the principles of IP switching </w:t>
            </w:r>
            <w:r w:rsidRPr="00A57EE2">
              <w:rPr>
                <w:rFonts w:ascii="Arial" w:hAnsi="Arial" w:cs="Arial"/>
              </w:rPr>
              <w:t xml:space="preserve">and routing. </w:t>
            </w:r>
          </w:p>
          <w:p w:rsidR="001D3C81" w:rsidRPr="00D6693F" w:rsidRDefault="001D3C81" w:rsidP="000B40F3">
            <w:pPr>
              <w:numPr>
                <w:ilvl w:val="0"/>
                <w:numId w:val="3"/>
              </w:numPr>
              <w:tabs>
                <w:tab w:val="clear" w:pos="2160"/>
              </w:tabs>
              <w:ind w:left="720" w:hanging="360"/>
              <w:rPr>
                <w:rFonts w:ascii="Arial" w:hAnsi="Arial" w:cs="Arial"/>
              </w:rPr>
            </w:pPr>
            <w:r w:rsidRPr="00A57EE2">
              <w:rPr>
                <w:rFonts w:ascii="Arial" w:hAnsi="Arial" w:cs="Arial"/>
              </w:rPr>
              <w:t xml:space="preserve">Discuss the need and </w:t>
            </w:r>
            <w:r w:rsidRPr="00D6693F">
              <w:rPr>
                <w:rFonts w:ascii="Arial" w:hAnsi="Arial" w:cs="Arial"/>
              </w:rPr>
              <w:t xml:space="preserve">importance of </w:t>
            </w:r>
            <w:r>
              <w:rPr>
                <w:rFonts w:ascii="Arial" w:hAnsi="Arial" w:cs="Arial"/>
              </w:rPr>
              <w:t>IP phones</w:t>
            </w:r>
            <w:r w:rsidRPr="00D6693F">
              <w:rPr>
                <w:rFonts w:ascii="Arial" w:hAnsi="Arial" w:cs="Arial"/>
              </w:rPr>
              <w:t>.</w:t>
            </w:r>
          </w:p>
          <w:p w:rsidR="001D3C81" w:rsidRPr="00D6693F" w:rsidRDefault="001D3C81" w:rsidP="000B40F3">
            <w:pPr>
              <w:numPr>
                <w:ilvl w:val="0"/>
                <w:numId w:val="3"/>
              </w:numPr>
              <w:tabs>
                <w:tab w:val="clear" w:pos="2160"/>
              </w:tabs>
              <w:ind w:left="720" w:hanging="360"/>
              <w:rPr>
                <w:rFonts w:ascii="Arial" w:hAnsi="Arial" w:cs="Arial"/>
              </w:rPr>
            </w:pPr>
            <w:r w:rsidRPr="00D6693F">
              <w:rPr>
                <w:rFonts w:ascii="Arial" w:hAnsi="Arial" w:cs="Arial"/>
              </w:rPr>
              <w:t xml:space="preserve">Explain reasons for </w:t>
            </w:r>
            <w:r>
              <w:rPr>
                <w:rFonts w:ascii="Arial" w:hAnsi="Arial" w:cs="Arial"/>
              </w:rPr>
              <w:t>Hunt groups</w:t>
            </w:r>
            <w:r w:rsidRPr="00D6693F">
              <w:rPr>
                <w:rFonts w:ascii="Arial" w:hAnsi="Arial" w:cs="Arial"/>
              </w:rPr>
              <w:t>.</w:t>
            </w:r>
          </w:p>
          <w:p w:rsidR="001D3C81" w:rsidRPr="00D6693F" w:rsidRDefault="001D3C81" w:rsidP="000B40F3">
            <w:pPr>
              <w:numPr>
                <w:ilvl w:val="0"/>
                <w:numId w:val="3"/>
              </w:numPr>
              <w:tabs>
                <w:tab w:val="clear" w:pos="2160"/>
              </w:tabs>
              <w:ind w:left="720" w:hanging="360"/>
              <w:rPr>
                <w:rFonts w:ascii="Arial" w:hAnsi="Arial" w:cs="Arial"/>
              </w:rPr>
            </w:pPr>
            <w:r w:rsidRPr="00D6693F">
              <w:rPr>
                <w:rFonts w:ascii="Arial" w:hAnsi="Arial" w:cs="Arial"/>
              </w:rPr>
              <w:t xml:space="preserve">Explain how the Internet Protocol is key to </w:t>
            </w:r>
            <w:r>
              <w:rPr>
                <w:rFonts w:ascii="Arial" w:hAnsi="Arial" w:cs="Arial"/>
              </w:rPr>
              <w:t>VoIP</w:t>
            </w:r>
            <w:r w:rsidRPr="00D6693F">
              <w:rPr>
                <w:rFonts w:ascii="Arial" w:hAnsi="Arial" w:cs="Arial"/>
              </w:rPr>
              <w:t>.</w:t>
            </w:r>
          </w:p>
          <w:p w:rsidR="001D3C81" w:rsidRPr="00D6693F" w:rsidRDefault="001D3C81" w:rsidP="000B40F3">
            <w:pPr>
              <w:numPr>
                <w:ilvl w:val="0"/>
                <w:numId w:val="3"/>
              </w:numPr>
              <w:tabs>
                <w:tab w:val="clear" w:pos="2160"/>
              </w:tabs>
              <w:ind w:left="720" w:hanging="360"/>
              <w:rPr>
                <w:rFonts w:ascii="Arial" w:hAnsi="Arial" w:cs="Arial"/>
              </w:rPr>
            </w:pPr>
            <w:r w:rsidRPr="00D6693F">
              <w:rPr>
                <w:rFonts w:ascii="Arial" w:hAnsi="Arial" w:cs="Arial"/>
              </w:rPr>
              <w:t>Appraise the importance of quality of service with regard to availability, reliability, and serviceability of a voice network.</w:t>
            </w:r>
          </w:p>
          <w:p w:rsidR="001D3C81" w:rsidRPr="00D6693F" w:rsidRDefault="001D3C81" w:rsidP="000B40F3">
            <w:pPr>
              <w:numPr>
                <w:ilvl w:val="0"/>
                <w:numId w:val="3"/>
              </w:numPr>
              <w:tabs>
                <w:tab w:val="clear" w:pos="2160"/>
              </w:tabs>
              <w:ind w:left="720" w:hanging="360"/>
              <w:rPr>
                <w:rFonts w:ascii="Arial" w:hAnsi="Arial" w:cs="Arial"/>
              </w:rPr>
            </w:pPr>
            <w:r w:rsidRPr="00D6693F">
              <w:rPr>
                <w:rFonts w:ascii="Arial" w:hAnsi="Arial" w:cs="Arial"/>
              </w:rPr>
              <w:t xml:space="preserve">Design and create a presentation describing the </w:t>
            </w:r>
            <w:r w:rsidR="00230932">
              <w:rPr>
                <w:rFonts w:ascii="Arial" w:hAnsi="Arial" w:cs="Arial"/>
              </w:rPr>
              <w:t xml:space="preserve">UC installation </w:t>
            </w:r>
            <w:r>
              <w:rPr>
                <w:rFonts w:ascii="Arial" w:hAnsi="Arial" w:cs="Arial"/>
              </w:rPr>
              <w:t>ste</w:t>
            </w:r>
            <w:r w:rsidR="00230932">
              <w:rPr>
                <w:rFonts w:ascii="Arial" w:hAnsi="Arial" w:cs="Arial"/>
              </w:rPr>
              <w:t>ps</w:t>
            </w:r>
          </w:p>
          <w:p w:rsidR="001D3C81" w:rsidRPr="00D6693F" w:rsidRDefault="001D3C81" w:rsidP="000B40F3">
            <w:pPr>
              <w:ind w:left="360"/>
              <w:rPr>
                <w:rFonts w:ascii="Arial" w:hAnsi="Arial" w:cs="Arial"/>
              </w:rPr>
            </w:pPr>
            <w:r w:rsidRPr="00D6693F">
              <w:rPr>
                <w:rFonts w:ascii="Arial" w:hAnsi="Arial" w:cs="Arial"/>
              </w:rPr>
              <w:t>13. Describe the components involved in a</w:t>
            </w:r>
            <w:r>
              <w:rPr>
                <w:rFonts w:ascii="Arial" w:hAnsi="Arial" w:cs="Arial"/>
              </w:rPr>
              <w:t>n enterprise VoIP network</w:t>
            </w:r>
            <w:r w:rsidRPr="00D6693F">
              <w:rPr>
                <w:rFonts w:ascii="Arial" w:hAnsi="Arial" w:cs="Arial"/>
              </w:rPr>
              <w:t>.</w:t>
            </w:r>
          </w:p>
          <w:p w:rsidR="001D3C81" w:rsidRPr="00D6693F" w:rsidRDefault="001D3C81" w:rsidP="000B40F3">
            <w:pPr>
              <w:rPr>
                <w:rFonts w:ascii="Arial" w:hAnsi="Arial" w:cs="Arial"/>
                <w:b/>
              </w:rPr>
            </w:pPr>
          </w:p>
        </w:tc>
      </w:tr>
      <w:tr w:rsidR="001D3C81" w:rsidRPr="00D6693F" w:rsidTr="000B40F3">
        <w:tc>
          <w:tcPr>
            <w:tcW w:w="9576" w:type="dxa"/>
          </w:tcPr>
          <w:p w:rsidR="00F32DF0" w:rsidRDefault="00F32DF0" w:rsidP="000B40F3">
            <w:pPr>
              <w:tabs>
                <w:tab w:val="right" w:pos="540"/>
              </w:tabs>
              <w:rPr>
                <w:rFonts w:ascii="Arial" w:hAnsi="Arial" w:cs="Arial"/>
                <w:b/>
              </w:rPr>
            </w:pPr>
          </w:p>
          <w:p w:rsidR="001D3C81" w:rsidRPr="00D6693F" w:rsidRDefault="001D3C81" w:rsidP="000B40F3">
            <w:pPr>
              <w:tabs>
                <w:tab w:val="right" w:pos="540"/>
              </w:tabs>
              <w:rPr>
                <w:rFonts w:ascii="Arial" w:hAnsi="Arial" w:cs="Arial"/>
              </w:rPr>
            </w:pPr>
            <w:r w:rsidRPr="00D6693F">
              <w:rPr>
                <w:rFonts w:ascii="Arial" w:hAnsi="Arial" w:cs="Arial"/>
                <w:b/>
              </w:rPr>
              <w:t xml:space="preserve">COURSE ASSESSMENT: </w:t>
            </w:r>
          </w:p>
          <w:p w:rsidR="001D3C81" w:rsidRPr="00D6693F" w:rsidRDefault="001D3C81" w:rsidP="000B40F3">
            <w:pPr>
              <w:tabs>
                <w:tab w:val="right" w:pos="540"/>
              </w:tabs>
              <w:rPr>
                <w:rFonts w:ascii="Arial" w:hAnsi="Arial" w:cs="Arial"/>
              </w:rPr>
            </w:pPr>
          </w:p>
          <w:p w:rsidR="001D3C81" w:rsidRDefault="001D3C81" w:rsidP="000B40F3">
            <w:pPr>
              <w:tabs>
                <w:tab w:val="right" w:pos="540"/>
              </w:tabs>
              <w:rPr>
                <w:rFonts w:ascii="Arial" w:hAnsi="Arial" w:cs="Arial"/>
              </w:rPr>
            </w:pPr>
            <w:r w:rsidRPr="00D6693F">
              <w:rPr>
                <w:rFonts w:ascii="Arial" w:hAnsi="Arial" w:cs="Arial"/>
              </w:rPr>
              <w:t>Class lectures</w:t>
            </w:r>
            <w:r>
              <w:rPr>
                <w:rFonts w:ascii="Arial" w:hAnsi="Arial" w:cs="Arial"/>
              </w:rPr>
              <w:t xml:space="preserve"> and </w:t>
            </w:r>
            <w:r w:rsidRPr="00D6693F">
              <w:rPr>
                <w:rFonts w:ascii="Arial" w:hAnsi="Arial" w:cs="Arial"/>
              </w:rPr>
              <w:t>PowerPoints will cover and expand upon the assigned reading material</w:t>
            </w:r>
            <w:r>
              <w:rPr>
                <w:rFonts w:ascii="Arial" w:hAnsi="Arial" w:cs="Arial"/>
              </w:rPr>
              <w:t xml:space="preserve"> and hands-on labs</w:t>
            </w:r>
            <w:r w:rsidRPr="00D6693F">
              <w:rPr>
                <w:rFonts w:ascii="Arial" w:hAnsi="Arial" w:cs="Arial"/>
              </w:rPr>
              <w:t>. Regularly scheduled quizzes, tests, and exams will be administered by your instructor. Assignments, suggested schedules, and supplementary material to be distributed on the first day of class and posted to an online site provided by your instructor.</w:t>
            </w:r>
          </w:p>
          <w:p w:rsidR="001D3C81" w:rsidRPr="00D6693F" w:rsidRDefault="001D3C81" w:rsidP="000B40F3">
            <w:pPr>
              <w:tabs>
                <w:tab w:val="right" w:pos="540"/>
              </w:tabs>
              <w:rPr>
                <w:rFonts w:ascii="Arial" w:hAnsi="Arial" w:cs="Arial"/>
              </w:rPr>
            </w:pPr>
          </w:p>
          <w:tbl>
            <w:tblPr>
              <w:tblW w:w="7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5"/>
              <w:gridCol w:w="876"/>
              <w:gridCol w:w="815"/>
              <w:gridCol w:w="1050"/>
              <w:gridCol w:w="1622"/>
            </w:tblGrid>
            <w:tr w:rsidR="001D3C81" w:rsidRPr="008E6B0B" w:rsidTr="00F32DF0">
              <w:trPr>
                <w:trHeight w:val="305"/>
              </w:trPr>
              <w:tc>
                <w:tcPr>
                  <w:tcW w:w="3235"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8E6B0B">
                    <w:rPr>
                      <w:rFonts w:ascii="Arial" w:hAnsi="Arial" w:cs="Arial"/>
                    </w:rPr>
                    <w:t>Chapter Quizzes/Exercises</w:t>
                  </w:r>
                </w:p>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876"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8E6B0B">
                    <w:rPr>
                      <w:rFonts w:ascii="Arial" w:hAnsi="Arial" w:cs="Arial"/>
                    </w:rPr>
                    <w:t>20%</w:t>
                  </w:r>
                </w:p>
              </w:tc>
              <w:tc>
                <w:tcPr>
                  <w:tcW w:w="815"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2672" w:type="dxa"/>
                  <w:gridSpan w:val="2"/>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u w:val="single"/>
                    </w:rPr>
                  </w:pPr>
                  <w:r w:rsidRPr="008E6B0B">
                    <w:rPr>
                      <w:rFonts w:ascii="Arial" w:hAnsi="Arial" w:cs="Arial"/>
                      <w:b/>
                      <w:u w:val="single"/>
                    </w:rPr>
                    <w:t>Grade Values:</w:t>
                  </w:r>
                </w:p>
              </w:tc>
            </w:tr>
            <w:tr w:rsidR="001D3C81" w:rsidRPr="008E6B0B" w:rsidTr="00F32DF0">
              <w:trPr>
                <w:trHeight w:val="413"/>
              </w:trPr>
              <w:tc>
                <w:tcPr>
                  <w:tcW w:w="3235"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8E6B0B">
                    <w:rPr>
                      <w:rFonts w:ascii="Arial" w:hAnsi="Arial" w:cs="Arial"/>
                    </w:rPr>
                    <w:t>Exams/Chapter tests</w:t>
                  </w:r>
                </w:p>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876"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8E6B0B">
                    <w:rPr>
                      <w:rFonts w:ascii="Arial" w:hAnsi="Arial" w:cs="Arial"/>
                    </w:rPr>
                    <w:t>40%</w:t>
                  </w:r>
                </w:p>
              </w:tc>
              <w:tc>
                <w:tcPr>
                  <w:tcW w:w="815"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1050"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rPr>
                  </w:pPr>
                  <w:r w:rsidRPr="008E6B0B">
                    <w:rPr>
                      <w:rFonts w:ascii="Arial" w:hAnsi="Arial" w:cs="Arial"/>
                      <w:b/>
                    </w:rPr>
                    <w:t>A=</w:t>
                  </w:r>
                </w:p>
              </w:tc>
              <w:tc>
                <w:tcPr>
                  <w:tcW w:w="1622"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E6B0B">
                    <w:rPr>
                      <w:rFonts w:ascii="Arial" w:hAnsi="Arial" w:cs="Arial"/>
                    </w:rPr>
                    <w:t>90-100</w:t>
                  </w:r>
                </w:p>
              </w:tc>
            </w:tr>
            <w:tr w:rsidR="001D3C81" w:rsidRPr="008E6B0B" w:rsidTr="00F32DF0">
              <w:tc>
                <w:tcPr>
                  <w:tcW w:w="3235"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8E6B0B">
                    <w:rPr>
                      <w:rFonts w:ascii="Arial" w:hAnsi="Arial" w:cs="Arial"/>
                    </w:rPr>
                    <w:t>Lab exercises/Projects</w:t>
                  </w:r>
                </w:p>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876"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Pr>
                      <w:rFonts w:ascii="Arial" w:hAnsi="Arial" w:cs="Arial"/>
                    </w:rPr>
                    <w:t>3</w:t>
                  </w:r>
                  <w:r w:rsidRPr="008E6B0B">
                    <w:rPr>
                      <w:rFonts w:ascii="Arial" w:hAnsi="Arial" w:cs="Arial"/>
                    </w:rPr>
                    <w:t>0%</w:t>
                  </w:r>
                </w:p>
              </w:tc>
              <w:tc>
                <w:tcPr>
                  <w:tcW w:w="815"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1050"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rPr>
                  </w:pPr>
                  <w:r w:rsidRPr="008E6B0B">
                    <w:rPr>
                      <w:rFonts w:ascii="Arial" w:hAnsi="Arial" w:cs="Arial"/>
                      <w:b/>
                    </w:rPr>
                    <w:t>B=</w:t>
                  </w:r>
                </w:p>
              </w:tc>
              <w:tc>
                <w:tcPr>
                  <w:tcW w:w="1622"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E6B0B">
                    <w:rPr>
                      <w:rFonts w:ascii="Arial" w:hAnsi="Arial" w:cs="Arial"/>
                    </w:rPr>
                    <w:t>80-89</w:t>
                  </w:r>
                </w:p>
              </w:tc>
            </w:tr>
            <w:tr w:rsidR="001D3C81" w:rsidRPr="008E6B0B" w:rsidTr="00F32DF0">
              <w:tc>
                <w:tcPr>
                  <w:tcW w:w="3235"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8E6B0B">
                    <w:rPr>
                      <w:rFonts w:ascii="Arial" w:hAnsi="Arial" w:cs="Arial"/>
                    </w:rPr>
                    <w:t>Class participation/</w:t>
                  </w:r>
                </w:p>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8E6B0B">
                    <w:rPr>
                      <w:rFonts w:ascii="Arial" w:hAnsi="Arial" w:cs="Arial"/>
                    </w:rPr>
                    <w:t>Daily Work</w:t>
                  </w:r>
                </w:p>
              </w:tc>
              <w:tc>
                <w:tcPr>
                  <w:tcW w:w="876"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8E6B0B">
                    <w:rPr>
                      <w:rFonts w:ascii="Arial" w:hAnsi="Arial" w:cs="Arial"/>
                    </w:rPr>
                    <w:t xml:space="preserve">10%    </w:t>
                  </w:r>
                </w:p>
              </w:tc>
              <w:tc>
                <w:tcPr>
                  <w:tcW w:w="815"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1050"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rPr>
                  </w:pPr>
                  <w:r>
                    <w:rPr>
                      <w:rFonts w:ascii="Arial" w:hAnsi="Arial" w:cs="Arial"/>
                      <w:b/>
                    </w:rPr>
                    <w:t>C</w:t>
                  </w:r>
                  <w:r w:rsidRPr="008E6B0B">
                    <w:rPr>
                      <w:rFonts w:ascii="Arial" w:hAnsi="Arial" w:cs="Arial"/>
                      <w:b/>
                    </w:rPr>
                    <w:t>=</w:t>
                  </w:r>
                </w:p>
              </w:tc>
              <w:tc>
                <w:tcPr>
                  <w:tcW w:w="1622"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70-7</w:t>
                  </w:r>
                  <w:r w:rsidRPr="008E6B0B">
                    <w:rPr>
                      <w:rFonts w:ascii="Arial" w:hAnsi="Arial" w:cs="Arial"/>
                    </w:rPr>
                    <w:t>9</w:t>
                  </w:r>
                </w:p>
              </w:tc>
            </w:tr>
            <w:tr w:rsidR="001D3C81" w:rsidRPr="008E6B0B" w:rsidTr="00F32DF0">
              <w:tc>
                <w:tcPr>
                  <w:tcW w:w="3235" w:type="dxa"/>
                </w:tcPr>
                <w:p w:rsidR="001D3C81"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876"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p>
              </w:tc>
              <w:tc>
                <w:tcPr>
                  <w:tcW w:w="815"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1050"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rPr>
                  </w:pPr>
                  <w:r w:rsidRPr="008E6B0B">
                    <w:rPr>
                      <w:rFonts w:ascii="Arial" w:hAnsi="Arial" w:cs="Arial"/>
                      <w:b/>
                    </w:rPr>
                    <w:t>D=</w:t>
                  </w:r>
                </w:p>
              </w:tc>
              <w:tc>
                <w:tcPr>
                  <w:tcW w:w="1622"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E6B0B">
                    <w:rPr>
                      <w:rFonts w:ascii="Arial" w:hAnsi="Arial" w:cs="Arial"/>
                    </w:rPr>
                    <w:t>60-69</w:t>
                  </w:r>
                </w:p>
              </w:tc>
            </w:tr>
            <w:tr w:rsidR="001D3C81" w:rsidRPr="008E6B0B" w:rsidTr="00F32DF0">
              <w:trPr>
                <w:trHeight w:val="260"/>
              </w:trPr>
              <w:tc>
                <w:tcPr>
                  <w:tcW w:w="3235"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8E6B0B">
                    <w:rPr>
                      <w:rFonts w:ascii="Arial" w:hAnsi="Arial" w:cs="Arial"/>
                      <w:b/>
                      <w:bCs/>
                    </w:rPr>
                    <w:t xml:space="preserve">Final Grade      </w:t>
                  </w:r>
                </w:p>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876" w:type="dxa"/>
                  <w:tcBorders>
                    <w:bottom w:val="single" w:sz="6" w:space="0" w:color="auto"/>
                  </w:tcBorders>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008E6B0B">
                    <w:rPr>
                      <w:rFonts w:ascii="Arial" w:hAnsi="Arial" w:cs="Arial"/>
                      <w:b/>
                      <w:bCs/>
                    </w:rPr>
                    <w:t>100%</w:t>
                  </w:r>
                </w:p>
              </w:tc>
              <w:tc>
                <w:tcPr>
                  <w:tcW w:w="815"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c>
              <w:tc>
                <w:tcPr>
                  <w:tcW w:w="1050"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rPr>
                  </w:pPr>
                  <w:r w:rsidRPr="008E6B0B">
                    <w:rPr>
                      <w:rFonts w:ascii="Arial" w:hAnsi="Arial" w:cs="Arial"/>
                      <w:b/>
                    </w:rPr>
                    <w:t>F=</w:t>
                  </w:r>
                </w:p>
              </w:tc>
              <w:tc>
                <w:tcPr>
                  <w:tcW w:w="1622" w:type="dxa"/>
                </w:tcPr>
                <w:p w:rsidR="001D3C81" w:rsidRPr="008E6B0B" w:rsidRDefault="001D3C81" w:rsidP="000B4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E6B0B">
                    <w:rPr>
                      <w:rFonts w:ascii="Arial" w:hAnsi="Arial" w:cs="Arial"/>
                    </w:rPr>
                    <w:t>59-Below</w:t>
                  </w:r>
                  <w:r w:rsidRPr="008E6B0B" w:rsidDel="008D116E">
                    <w:rPr>
                      <w:rFonts w:ascii="Arial" w:hAnsi="Arial" w:cs="Arial"/>
                    </w:rPr>
                    <w:t xml:space="preserve"> </w:t>
                  </w:r>
                </w:p>
              </w:tc>
            </w:tr>
          </w:tbl>
          <w:p w:rsidR="001D3C81" w:rsidRPr="00D6693F" w:rsidRDefault="001D3C81" w:rsidP="000B40F3">
            <w:pPr>
              <w:tabs>
                <w:tab w:val="right" w:pos="540"/>
              </w:tabs>
              <w:rPr>
                <w:b/>
              </w:rPr>
            </w:pPr>
            <w:r w:rsidRPr="00D6693F">
              <w:rPr>
                <w:b/>
              </w:rPr>
              <w:br w:type="page"/>
            </w:r>
          </w:p>
        </w:tc>
      </w:tr>
    </w:tbl>
    <w:p w:rsidR="001D3C81" w:rsidRDefault="001D3C81" w:rsidP="001D3C81">
      <w:pPr>
        <w:tabs>
          <w:tab w:val="right" w:pos="540"/>
        </w:tabs>
      </w:pPr>
    </w:p>
    <w:p w:rsidR="001D3C81" w:rsidRDefault="001D3C81" w:rsidP="001D3C81">
      <w:pPr>
        <w:tabs>
          <w:tab w:val="right" w:pos="540"/>
        </w:tabs>
        <w:rPr>
          <w:b/>
        </w:rPr>
      </w:pPr>
    </w:p>
    <w:p w:rsidR="001D3C81" w:rsidRDefault="001D3C81" w:rsidP="001D3C81">
      <w:pPr>
        <w:tabs>
          <w:tab w:val="right" w:pos="540"/>
        </w:tabs>
        <w:jc w:val="both"/>
        <w:rPr>
          <w:rFonts w:ascii="Arial" w:hAnsi="Arial" w:cs="Arial"/>
        </w:rPr>
      </w:pPr>
      <w:r w:rsidRPr="008E6B0B">
        <w:rPr>
          <w:rFonts w:ascii="Arial" w:hAnsi="Arial" w:cs="Arial"/>
          <w:b/>
        </w:rPr>
        <w:t>COURSE SCHEDULE:</w:t>
      </w:r>
      <w:r w:rsidRPr="008E6B0B">
        <w:rPr>
          <w:rFonts w:ascii="Arial" w:hAnsi="Arial" w:cs="Arial"/>
        </w:rPr>
        <w:t xml:space="preserve"> (Sequence of instruction recommended based on learning outcomes)</w:t>
      </w:r>
    </w:p>
    <w:p w:rsidR="00C42219" w:rsidRPr="008E6B0B" w:rsidRDefault="00C42219" w:rsidP="001D3C81">
      <w:pPr>
        <w:tabs>
          <w:tab w:val="right" w:pos="540"/>
        </w:tabs>
        <w:jc w:val="both"/>
        <w:rPr>
          <w:rFonts w:ascii="Arial" w:hAnsi="Arial" w:cs="Arial"/>
        </w:rPr>
      </w:pPr>
    </w:p>
    <w:p w:rsidR="001D3C81" w:rsidRPr="008E6B0B" w:rsidRDefault="001D3C81" w:rsidP="001D3C81">
      <w:pPr>
        <w:tabs>
          <w:tab w:val="right" w:pos="540"/>
        </w:tabs>
        <w:rPr>
          <w:rFonts w:ascii="Arial" w:hAnsi="Arial" w:cs="Ari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520"/>
        <w:gridCol w:w="3600"/>
        <w:gridCol w:w="2430"/>
      </w:tblGrid>
      <w:tr w:rsidR="00675056" w:rsidRPr="008E6B0B" w:rsidTr="000A01C6">
        <w:trPr>
          <w:trHeight w:val="422"/>
        </w:trPr>
        <w:tc>
          <w:tcPr>
            <w:tcW w:w="1188" w:type="dxa"/>
          </w:tcPr>
          <w:p w:rsidR="00675056" w:rsidRPr="008E6B0B" w:rsidRDefault="00675056" w:rsidP="00B00221">
            <w:pPr>
              <w:tabs>
                <w:tab w:val="right" w:pos="540"/>
              </w:tabs>
              <w:rPr>
                <w:rFonts w:ascii="Arial" w:hAnsi="Arial" w:cs="Arial"/>
                <w:b/>
              </w:rPr>
            </w:pPr>
            <w:r w:rsidRPr="008E6B0B">
              <w:rPr>
                <w:rFonts w:ascii="Arial" w:hAnsi="Arial" w:cs="Arial"/>
                <w:b/>
              </w:rPr>
              <w:t>Module</w:t>
            </w:r>
          </w:p>
        </w:tc>
        <w:tc>
          <w:tcPr>
            <w:tcW w:w="2520" w:type="dxa"/>
          </w:tcPr>
          <w:p w:rsidR="00675056" w:rsidRPr="008E6B0B" w:rsidRDefault="00675056" w:rsidP="00F32DF0">
            <w:pPr>
              <w:tabs>
                <w:tab w:val="right" w:pos="540"/>
              </w:tabs>
              <w:rPr>
                <w:rFonts w:ascii="Arial" w:hAnsi="Arial" w:cs="Arial"/>
                <w:b/>
              </w:rPr>
            </w:pPr>
            <w:r w:rsidRPr="008E6B0B">
              <w:rPr>
                <w:rFonts w:ascii="Arial" w:hAnsi="Arial" w:cs="Arial"/>
                <w:b/>
              </w:rPr>
              <w:t>Major Topics</w:t>
            </w:r>
          </w:p>
        </w:tc>
        <w:tc>
          <w:tcPr>
            <w:tcW w:w="3600" w:type="dxa"/>
          </w:tcPr>
          <w:p w:rsidR="00675056" w:rsidRPr="008E6B0B" w:rsidRDefault="00675056" w:rsidP="00B00221">
            <w:pPr>
              <w:tabs>
                <w:tab w:val="right" w:pos="540"/>
              </w:tabs>
              <w:jc w:val="center"/>
              <w:rPr>
                <w:rFonts w:ascii="Arial" w:hAnsi="Arial" w:cs="Arial"/>
                <w:b/>
              </w:rPr>
            </w:pPr>
            <w:r w:rsidRPr="008E6B0B">
              <w:rPr>
                <w:rFonts w:ascii="Arial" w:hAnsi="Arial" w:cs="Arial"/>
                <w:b/>
              </w:rPr>
              <w:t>Learning Outcomes</w:t>
            </w:r>
          </w:p>
        </w:tc>
        <w:tc>
          <w:tcPr>
            <w:tcW w:w="2430" w:type="dxa"/>
          </w:tcPr>
          <w:p w:rsidR="00675056" w:rsidRPr="008E6B0B" w:rsidRDefault="00675056" w:rsidP="00B00221">
            <w:pPr>
              <w:tabs>
                <w:tab w:val="right" w:pos="540"/>
              </w:tabs>
              <w:jc w:val="center"/>
              <w:rPr>
                <w:rFonts w:ascii="Arial" w:hAnsi="Arial" w:cs="Arial"/>
                <w:b/>
              </w:rPr>
            </w:pPr>
            <w:r w:rsidRPr="008E6B0B">
              <w:rPr>
                <w:rFonts w:ascii="Arial" w:hAnsi="Arial" w:cs="Arial"/>
                <w:b/>
              </w:rPr>
              <w:t>Assignment</w:t>
            </w:r>
          </w:p>
        </w:tc>
      </w:tr>
      <w:tr w:rsidR="00675056" w:rsidRPr="00C42219" w:rsidTr="000A01C6">
        <w:tc>
          <w:tcPr>
            <w:tcW w:w="1188" w:type="dxa"/>
          </w:tcPr>
          <w:p w:rsidR="00675056" w:rsidRPr="00C42219" w:rsidRDefault="00675056" w:rsidP="00257684">
            <w:pPr>
              <w:pStyle w:val="ListParagraph"/>
              <w:numPr>
                <w:ilvl w:val="0"/>
                <w:numId w:val="4"/>
              </w:numPr>
              <w:tabs>
                <w:tab w:val="right" w:pos="540"/>
              </w:tabs>
              <w:jc w:val="center"/>
              <w:rPr>
                <w:rFonts w:ascii="Arial" w:hAnsi="Arial" w:cs="Arial"/>
              </w:rPr>
            </w:pPr>
          </w:p>
        </w:tc>
        <w:tc>
          <w:tcPr>
            <w:tcW w:w="2520" w:type="dxa"/>
          </w:tcPr>
          <w:p w:rsidR="00675056" w:rsidRPr="00C42219" w:rsidRDefault="00675056" w:rsidP="00F32DF0">
            <w:pPr>
              <w:rPr>
                <w:rFonts w:ascii="Arial" w:hAnsi="Arial" w:cs="Arial"/>
              </w:rPr>
            </w:pPr>
            <w:r w:rsidRPr="00C42219">
              <w:rPr>
                <w:rFonts w:ascii="Arial" w:hAnsi="Arial" w:cs="Arial"/>
              </w:rPr>
              <w:t>Introduction to Cisco Unified Communications: Clustering, Installation and Updating</w:t>
            </w:r>
          </w:p>
          <w:p w:rsidR="00675056" w:rsidRPr="00C42219" w:rsidRDefault="00675056" w:rsidP="00F32DF0">
            <w:pPr>
              <w:rPr>
                <w:rFonts w:ascii="Arial" w:hAnsi="Arial" w:cs="Arial"/>
              </w:rPr>
            </w:pPr>
          </w:p>
        </w:tc>
        <w:tc>
          <w:tcPr>
            <w:tcW w:w="3600" w:type="dxa"/>
          </w:tcPr>
          <w:p w:rsidR="00675056" w:rsidRPr="00C42219" w:rsidRDefault="00675056" w:rsidP="00675056">
            <w:pPr>
              <w:rPr>
                <w:rFonts w:ascii="Arial" w:hAnsi="Arial" w:cs="Arial"/>
              </w:rPr>
            </w:pPr>
            <w:r w:rsidRPr="00C42219">
              <w:rPr>
                <w:rFonts w:ascii="Arial" w:hAnsi="Arial" w:cs="Arial"/>
              </w:rPr>
              <w:t>Describe the various installation techniques used for VoIP. Name the key VoIP industry protocols. Explain how the Internet Protocol is key to VoIP.</w:t>
            </w:r>
          </w:p>
          <w:p w:rsidR="00675056" w:rsidRPr="00C42219" w:rsidRDefault="00675056" w:rsidP="00675056">
            <w:pPr>
              <w:rPr>
                <w:rFonts w:ascii="Arial" w:hAnsi="Arial" w:cs="Arial"/>
              </w:rPr>
            </w:pPr>
          </w:p>
          <w:p w:rsidR="00675056" w:rsidRPr="00C42219" w:rsidRDefault="00675056" w:rsidP="00675056">
            <w:pPr>
              <w:rPr>
                <w:rFonts w:ascii="Arial" w:hAnsi="Arial" w:cs="Arial"/>
              </w:rPr>
            </w:pPr>
            <w:r w:rsidRPr="00C42219" w:rsidDel="00C02B86">
              <w:rPr>
                <w:rFonts w:ascii="Arial" w:hAnsi="Arial" w:cs="Arial"/>
              </w:rPr>
              <w:t xml:space="preserve"> </w:t>
            </w:r>
            <w:r w:rsidRPr="00C42219">
              <w:rPr>
                <w:rFonts w:ascii="Arial" w:hAnsi="Arial" w:cs="Arial"/>
              </w:rPr>
              <w:t>(WECM #1, 3, 5, 10)</w:t>
            </w:r>
          </w:p>
        </w:tc>
        <w:tc>
          <w:tcPr>
            <w:tcW w:w="2430" w:type="dxa"/>
          </w:tcPr>
          <w:p w:rsidR="00675056" w:rsidRPr="00C42219" w:rsidRDefault="00675056" w:rsidP="003B5019">
            <w:pPr>
              <w:pStyle w:val="Heading5"/>
              <w:rPr>
                <w:rFonts w:ascii="Arial" w:hAnsi="Arial" w:cs="Arial"/>
              </w:rPr>
            </w:pPr>
            <w:r w:rsidRPr="00C42219">
              <w:rPr>
                <w:rFonts w:ascii="Arial" w:hAnsi="Arial" w:cs="Arial"/>
              </w:rPr>
              <w:t>Reading assignment Module 1</w:t>
            </w:r>
          </w:p>
        </w:tc>
      </w:tr>
      <w:tr w:rsidR="00675056" w:rsidRPr="00C42219" w:rsidTr="000A01C6">
        <w:tc>
          <w:tcPr>
            <w:tcW w:w="1188" w:type="dxa"/>
          </w:tcPr>
          <w:p w:rsidR="00675056" w:rsidRPr="00C42219" w:rsidRDefault="00675056" w:rsidP="00257684">
            <w:pPr>
              <w:pStyle w:val="ListParagraph"/>
              <w:numPr>
                <w:ilvl w:val="0"/>
                <w:numId w:val="4"/>
              </w:numPr>
              <w:tabs>
                <w:tab w:val="right" w:pos="540"/>
              </w:tabs>
              <w:jc w:val="center"/>
              <w:rPr>
                <w:rFonts w:ascii="Arial" w:hAnsi="Arial" w:cs="Arial"/>
              </w:rPr>
            </w:pPr>
          </w:p>
        </w:tc>
        <w:tc>
          <w:tcPr>
            <w:tcW w:w="2520" w:type="dxa"/>
          </w:tcPr>
          <w:p w:rsidR="00675056" w:rsidRDefault="00C42219" w:rsidP="00F32DF0">
            <w:pPr>
              <w:tabs>
                <w:tab w:val="right" w:pos="540"/>
              </w:tabs>
              <w:rPr>
                <w:rFonts w:ascii="Arial" w:hAnsi="Arial" w:cs="Arial"/>
              </w:rPr>
            </w:pPr>
            <w:r>
              <w:rPr>
                <w:rFonts w:ascii="Arial" w:hAnsi="Arial" w:cs="Arial"/>
              </w:rPr>
              <w:t xml:space="preserve">Module 1- </w:t>
            </w:r>
            <w:r w:rsidRPr="00C42219">
              <w:rPr>
                <w:rFonts w:ascii="Arial" w:hAnsi="Arial" w:cs="Arial"/>
              </w:rPr>
              <w:t>LAB</w:t>
            </w:r>
            <w:r>
              <w:rPr>
                <w:rFonts w:ascii="Arial" w:hAnsi="Arial" w:cs="Arial"/>
              </w:rPr>
              <w:t xml:space="preserve">  </w:t>
            </w:r>
          </w:p>
          <w:p w:rsidR="00F32DF0" w:rsidRPr="00C42219" w:rsidRDefault="00F32DF0" w:rsidP="00F32DF0">
            <w:pPr>
              <w:tabs>
                <w:tab w:val="right" w:pos="540"/>
              </w:tabs>
              <w:rPr>
                <w:rFonts w:ascii="Arial" w:hAnsi="Arial" w:cs="Arial"/>
              </w:rPr>
            </w:pPr>
          </w:p>
        </w:tc>
        <w:tc>
          <w:tcPr>
            <w:tcW w:w="3600" w:type="dxa"/>
          </w:tcPr>
          <w:p w:rsidR="00675056" w:rsidRPr="00C42219" w:rsidRDefault="00675056" w:rsidP="00B00221">
            <w:pPr>
              <w:tabs>
                <w:tab w:val="right" w:pos="540"/>
              </w:tabs>
              <w:jc w:val="center"/>
              <w:rPr>
                <w:rFonts w:ascii="Arial" w:hAnsi="Arial" w:cs="Arial"/>
              </w:rPr>
            </w:pPr>
          </w:p>
        </w:tc>
        <w:tc>
          <w:tcPr>
            <w:tcW w:w="2430" w:type="dxa"/>
          </w:tcPr>
          <w:p w:rsidR="00675056" w:rsidRPr="00C42219" w:rsidRDefault="000A01C6" w:rsidP="000A01C6">
            <w:pPr>
              <w:pStyle w:val="Heading5"/>
              <w:rPr>
                <w:rFonts w:ascii="Arial" w:hAnsi="Arial" w:cs="Arial"/>
              </w:rPr>
            </w:pPr>
            <w:r>
              <w:rPr>
                <w:rFonts w:ascii="Arial" w:hAnsi="Arial" w:cs="Arial"/>
              </w:rPr>
              <w:t>Objective q</w:t>
            </w:r>
            <w:r w:rsidR="00675056" w:rsidRPr="00C42219">
              <w:rPr>
                <w:rFonts w:ascii="Arial" w:hAnsi="Arial" w:cs="Arial"/>
              </w:rPr>
              <w:t xml:space="preserve">uiz </w:t>
            </w:r>
            <w:r>
              <w:rPr>
                <w:rFonts w:ascii="Arial" w:hAnsi="Arial" w:cs="Arial"/>
              </w:rPr>
              <w:t>over</w:t>
            </w:r>
            <w:r w:rsidR="00675056" w:rsidRPr="00C42219">
              <w:rPr>
                <w:rFonts w:ascii="Arial" w:hAnsi="Arial" w:cs="Arial"/>
              </w:rPr>
              <w:t xml:space="preserve"> module 1</w:t>
            </w:r>
          </w:p>
        </w:tc>
      </w:tr>
      <w:tr w:rsidR="00322DFD" w:rsidRPr="00C42219" w:rsidTr="000A01C6">
        <w:tc>
          <w:tcPr>
            <w:tcW w:w="1188" w:type="dxa"/>
          </w:tcPr>
          <w:p w:rsidR="00322DFD" w:rsidRPr="00C42219" w:rsidRDefault="00322DFD" w:rsidP="00257684">
            <w:pPr>
              <w:pStyle w:val="ListParagraph"/>
              <w:numPr>
                <w:ilvl w:val="0"/>
                <w:numId w:val="4"/>
              </w:numPr>
              <w:tabs>
                <w:tab w:val="right" w:pos="540"/>
              </w:tabs>
              <w:jc w:val="center"/>
              <w:rPr>
                <w:rFonts w:ascii="Arial" w:hAnsi="Arial" w:cs="Arial"/>
              </w:rPr>
            </w:pPr>
          </w:p>
        </w:tc>
        <w:tc>
          <w:tcPr>
            <w:tcW w:w="2520" w:type="dxa"/>
          </w:tcPr>
          <w:p w:rsidR="00322DFD" w:rsidRPr="00C42219" w:rsidRDefault="00322DFD" w:rsidP="00F32DF0">
            <w:pPr>
              <w:rPr>
                <w:rFonts w:ascii="Arial" w:hAnsi="Arial" w:cs="Arial"/>
              </w:rPr>
            </w:pPr>
            <w:r w:rsidRPr="00C42219">
              <w:rPr>
                <w:rFonts w:ascii="Arial" w:hAnsi="Arial" w:cs="Arial"/>
              </w:rPr>
              <w:t>Configuring Cisco Catalyst Switches</w:t>
            </w:r>
          </w:p>
          <w:p w:rsidR="00322DFD" w:rsidRPr="00C42219" w:rsidRDefault="00322DFD" w:rsidP="00F32DF0">
            <w:pPr>
              <w:pStyle w:val="Heading5"/>
              <w:rPr>
                <w:rFonts w:ascii="Arial" w:hAnsi="Arial" w:cs="Arial"/>
              </w:rPr>
            </w:pPr>
          </w:p>
        </w:tc>
        <w:tc>
          <w:tcPr>
            <w:tcW w:w="3600" w:type="dxa"/>
          </w:tcPr>
          <w:p w:rsidR="00322DFD" w:rsidRPr="00C42219" w:rsidRDefault="00322DFD" w:rsidP="00B00221">
            <w:pPr>
              <w:rPr>
                <w:rFonts w:ascii="Arial" w:hAnsi="Arial" w:cs="Arial"/>
              </w:rPr>
            </w:pPr>
            <w:r w:rsidRPr="00C42219">
              <w:rPr>
                <w:rFonts w:ascii="Arial" w:hAnsi="Arial" w:cs="Arial"/>
              </w:rPr>
              <w:t xml:space="preserve">Describe the principles of IP switching and routing. </w:t>
            </w:r>
          </w:p>
          <w:p w:rsidR="00322DFD" w:rsidRPr="00C42219" w:rsidRDefault="00322DFD" w:rsidP="00B00221">
            <w:pPr>
              <w:rPr>
                <w:rFonts w:ascii="Arial" w:hAnsi="Arial" w:cs="Arial"/>
              </w:rPr>
            </w:pPr>
          </w:p>
          <w:p w:rsidR="00322DFD" w:rsidRPr="00C42219" w:rsidRDefault="00322DFD" w:rsidP="00B00221">
            <w:pPr>
              <w:rPr>
                <w:rFonts w:ascii="Arial" w:hAnsi="Arial" w:cs="Arial"/>
              </w:rPr>
            </w:pPr>
            <w:r w:rsidRPr="00C42219" w:rsidDel="00C02B86">
              <w:rPr>
                <w:rFonts w:ascii="Arial" w:hAnsi="Arial" w:cs="Arial"/>
              </w:rPr>
              <w:t xml:space="preserve"> </w:t>
            </w:r>
            <w:r w:rsidRPr="00C42219">
              <w:rPr>
                <w:rFonts w:ascii="Arial" w:hAnsi="Arial" w:cs="Arial"/>
              </w:rPr>
              <w:t>( Add’l Outcome #7 &amp; 13)</w:t>
            </w:r>
          </w:p>
          <w:p w:rsidR="00322DFD" w:rsidRPr="00C42219" w:rsidRDefault="00322DFD" w:rsidP="00B00221">
            <w:pPr>
              <w:rPr>
                <w:rFonts w:ascii="Arial" w:hAnsi="Arial" w:cs="Arial"/>
              </w:rPr>
            </w:pPr>
          </w:p>
          <w:p w:rsidR="00322DFD" w:rsidRPr="00C42219" w:rsidRDefault="00322DFD" w:rsidP="00675056">
            <w:pPr>
              <w:rPr>
                <w:rFonts w:ascii="Arial" w:hAnsi="Arial" w:cs="Arial"/>
              </w:rPr>
            </w:pPr>
            <w:r w:rsidRPr="00C42219">
              <w:rPr>
                <w:rFonts w:ascii="Arial" w:hAnsi="Arial" w:cs="Arial"/>
              </w:rPr>
              <w:t>Identify architectures used in the enterprise environment. Design and create a presentation describing the steps to installing UC.</w:t>
            </w:r>
          </w:p>
          <w:p w:rsidR="00322DFD" w:rsidRPr="00C42219" w:rsidRDefault="00322DFD" w:rsidP="00675056">
            <w:pPr>
              <w:rPr>
                <w:rFonts w:ascii="Arial" w:hAnsi="Arial" w:cs="Arial"/>
              </w:rPr>
            </w:pPr>
          </w:p>
          <w:p w:rsidR="00322DFD" w:rsidRPr="00C42219" w:rsidRDefault="00322DFD" w:rsidP="00675056">
            <w:pPr>
              <w:rPr>
                <w:rFonts w:ascii="Arial" w:hAnsi="Arial" w:cs="Arial"/>
                <w:b/>
              </w:rPr>
            </w:pPr>
            <w:r w:rsidRPr="00C42219" w:rsidDel="005641F5">
              <w:rPr>
                <w:rFonts w:ascii="Arial" w:hAnsi="Arial" w:cs="Arial"/>
              </w:rPr>
              <w:t xml:space="preserve"> </w:t>
            </w:r>
            <w:r w:rsidRPr="00C42219">
              <w:rPr>
                <w:rFonts w:ascii="Arial" w:hAnsi="Arial" w:cs="Arial"/>
              </w:rPr>
              <w:t>(WECM #2 &amp; 12)</w:t>
            </w:r>
          </w:p>
          <w:p w:rsidR="00322DFD" w:rsidRPr="00C42219" w:rsidRDefault="00322DFD" w:rsidP="00B00221">
            <w:pPr>
              <w:rPr>
                <w:rFonts w:ascii="Arial" w:hAnsi="Arial" w:cs="Arial"/>
              </w:rPr>
            </w:pPr>
          </w:p>
          <w:p w:rsidR="00322DFD" w:rsidRPr="00C42219" w:rsidRDefault="00322DFD" w:rsidP="00B00221">
            <w:pPr>
              <w:rPr>
                <w:rFonts w:ascii="Arial" w:hAnsi="Arial" w:cs="Arial"/>
              </w:rPr>
            </w:pPr>
          </w:p>
        </w:tc>
        <w:tc>
          <w:tcPr>
            <w:tcW w:w="2430" w:type="dxa"/>
          </w:tcPr>
          <w:p w:rsidR="00322DFD" w:rsidRPr="00C42219" w:rsidRDefault="00322DFD" w:rsidP="00322DFD">
            <w:pPr>
              <w:pStyle w:val="Heading5"/>
              <w:rPr>
                <w:rFonts w:ascii="Arial" w:hAnsi="Arial" w:cs="Arial"/>
              </w:rPr>
            </w:pPr>
            <w:r w:rsidRPr="00C42219">
              <w:rPr>
                <w:rFonts w:ascii="Arial" w:hAnsi="Arial" w:cs="Arial"/>
              </w:rPr>
              <w:t>Reading assignment Module 2</w:t>
            </w:r>
          </w:p>
        </w:tc>
      </w:tr>
      <w:tr w:rsidR="00322DFD" w:rsidRPr="00C42219" w:rsidTr="000A01C6">
        <w:tc>
          <w:tcPr>
            <w:tcW w:w="1188" w:type="dxa"/>
          </w:tcPr>
          <w:p w:rsidR="00322DFD" w:rsidRPr="00C42219" w:rsidRDefault="00322DFD" w:rsidP="00257684">
            <w:pPr>
              <w:numPr>
                <w:ilvl w:val="0"/>
                <w:numId w:val="4"/>
              </w:numPr>
              <w:tabs>
                <w:tab w:val="right" w:pos="540"/>
              </w:tabs>
              <w:jc w:val="center"/>
              <w:rPr>
                <w:rFonts w:ascii="Arial" w:hAnsi="Arial" w:cs="Arial"/>
              </w:rPr>
            </w:pPr>
          </w:p>
        </w:tc>
        <w:tc>
          <w:tcPr>
            <w:tcW w:w="2520" w:type="dxa"/>
          </w:tcPr>
          <w:p w:rsidR="00322DFD" w:rsidRDefault="00C42219" w:rsidP="00F32DF0">
            <w:pPr>
              <w:pStyle w:val="Heading5"/>
              <w:rPr>
                <w:rFonts w:ascii="Arial" w:hAnsi="Arial" w:cs="Arial"/>
              </w:rPr>
            </w:pPr>
            <w:r>
              <w:rPr>
                <w:rFonts w:ascii="Arial" w:hAnsi="Arial" w:cs="Arial"/>
              </w:rPr>
              <w:t xml:space="preserve">Module 2 </w:t>
            </w:r>
            <w:r w:rsidR="00F32DF0">
              <w:rPr>
                <w:rFonts w:ascii="Arial" w:hAnsi="Arial" w:cs="Arial"/>
              </w:rPr>
              <w:t>–</w:t>
            </w:r>
            <w:r>
              <w:rPr>
                <w:rFonts w:ascii="Arial" w:hAnsi="Arial" w:cs="Arial"/>
              </w:rPr>
              <w:t xml:space="preserve"> </w:t>
            </w:r>
            <w:r w:rsidRPr="00C42219">
              <w:rPr>
                <w:rFonts w:ascii="Arial" w:hAnsi="Arial" w:cs="Arial"/>
              </w:rPr>
              <w:t>LAB</w:t>
            </w:r>
          </w:p>
          <w:p w:rsidR="00F32DF0" w:rsidRPr="00F32DF0" w:rsidRDefault="00F32DF0" w:rsidP="00F32DF0"/>
        </w:tc>
        <w:tc>
          <w:tcPr>
            <w:tcW w:w="3600" w:type="dxa"/>
          </w:tcPr>
          <w:p w:rsidR="00322DFD" w:rsidRPr="00C42219" w:rsidRDefault="00322DFD" w:rsidP="00B00221">
            <w:pPr>
              <w:rPr>
                <w:rFonts w:ascii="Arial" w:hAnsi="Arial" w:cs="Arial"/>
              </w:rPr>
            </w:pPr>
          </w:p>
        </w:tc>
        <w:tc>
          <w:tcPr>
            <w:tcW w:w="2430" w:type="dxa"/>
          </w:tcPr>
          <w:p w:rsidR="00322DFD" w:rsidRPr="00C42219" w:rsidRDefault="000A01C6" w:rsidP="00322DFD">
            <w:pPr>
              <w:pStyle w:val="Heading5"/>
              <w:rPr>
                <w:rFonts w:ascii="Arial" w:hAnsi="Arial" w:cs="Arial"/>
              </w:rPr>
            </w:pPr>
            <w:r>
              <w:rPr>
                <w:rFonts w:ascii="Arial" w:hAnsi="Arial" w:cs="Arial"/>
              </w:rPr>
              <w:t>Objective q</w:t>
            </w:r>
            <w:r w:rsidRPr="00C42219">
              <w:rPr>
                <w:rFonts w:ascii="Arial" w:hAnsi="Arial" w:cs="Arial"/>
              </w:rPr>
              <w:t xml:space="preserve">uiz </w:t>
            </w:r>
            <w:r>
              <w:rPr>
                <w:rFonts w:ascii="Arial" w:hAnsi="Arial" w:cs="Arial"/>
              </w:rPr>
              <w:t>over</w:t>
            </w:r>
            <w:r w:rsidRPr="00C42219">
              <w:rPr>
                <w:rFonts w:ascii="Arial" w:hAnsi="Arial" w:cs="Arial"/>
              </w:rPr>
              <w:t xml:space="preserve"> module </w:t>
            </w:r>
            <w:r w:rsidR="00322DFD" w:rsidRPr="00C42219">
              <w:rPr>
                <w:rFonts w:ascii="Arial" w:hAnsi="Arial" w:cs="Arial"/>
              </w:rPr>
              <w:t>2</w:t>
            </w:r>
          </w:p>
        </w:tc>
      </w:tr>
      <w:tr w:rsidR="00322DFD" w:rsidRPr="00C42219" w:rsidTr="000A01C6">
        <w:tc>
          <w:tcPr>
            <w:tcW w:w="1188" w:type="dxa"/>
          </w:tcPr>
          <w:p w:rsidR="00322DFD" w:rsidRPr="00C42219" w:rsidRDefault="00322DFD" w:rsidP="00257684">
            <w:pPr>
              <w:numPr>
                <w:ilvl w:val="0"/>
                <w:numId w:val="4"/>
              </w:numPr>
              <w:tabs>
                <w:tab w:val="right" w:pos="540"/>
              </w:tabs>
              <w:jc w:val="center"/>
              <w:rPr>
                <w:rFonts w:ascii="Arial" w:hAnsi="Arial" w:cs="Arial"/>
              </w:rPr>
            </w:pPr>
          </w:p>
        </w:tc>
        <w:tc>
          <w:tcPr>
            <w:tcW w:w="2520" w:type="dxa"/>
          </w:tcPr>
          <w:p w:rsidR="00322DFD" w:rsidRPr="00C42219" w:rsidRDefault="00322DFD" w:rsidP="00F32DF0">
            <w:pPr>
              <w:rPr>
                <w:rFonts w:ascii="Arial" w:hAnsi="Arial" w:cs="Arial"/>
              </w:rPr>
            </w:pPr>
            <w:r w:rsidRPr="00C42219">
              <w:rPr>
                <w:rFonts w:ascii="Arial" w:hAnsi="Arial" w:cs="Arial"/>
              </w:rPr>
              <w:t xml:space="preserve">Device Pool Setup </w:t>
            </w:r>
          </w:p>
          <w:p w:rsidR="00322DFD" w:rsidRPr="00C42219" w:rsidRDefault="00322DFD" w:rsidP="00F32DF0">
            <w:pPr>
              <w:rPr>
                <w:rFonts w:ascii="Arial" w:hAnsi="Arial" w:cs="Arial"/>
              </w:rPr>
            </w:pPr>
          </w:p>
        </w:tc>
        <w:tc>
          <w:tcPr>
            <w:tcW w:w="3600" w:type="dxa"/>
          </w:tcPr>
          <w:p w:rsidR="00322DFD" w:rsidRPr="00C42219" w:rsidRDefault="00322DFD" w:rsidP="00B00221">
            <w:pPr>
              <w:rPr>
                <w:rFonts w:ascii="Arial" w:hAnsi="Arial" w:cs="Arial"/>
              </w:rPr>
            </w:pPr>
            <w:r w:rsidRPr="00C42219">
              <w:rPr>
                <w:rFonts w:ascii="Arial" w:hAnsi="Arial" w:cs="Arial"/>
              </w:rPr>
              <w:t xml:space="preserve">Explain the application of technologies, architectures, and protocols used in the VoIP environment. </w:t>
            </w:r>
          </w:p>
          <w:p w:rsidR="00322DFD" w:rsidRPr="00C42219" w:rsidRDefault="00322DFD" w:rsidP="00B00221">
            <w:pPr>
              <w:rPr>
                <w:rFonts w:ascii="Arial" w:hAnsi="Arial" w:cs="Arial"/>
              </w:rPr>
            </w:pPr>
            <w:r w:rsidRPr="00C42219" w:rsidDel="005641F5">
              <w:rPr>
                <w:rFonts w:ascii="Arial" w:hAnsi="Arial" w:cs="Arial"/>
              </w:rPr>
              <w:t xml:space="preserve"> </w:t>
            </w:r>
            <w:r w:rsidRPr="00C42219">
              <w:rPr>
                <w:rFonts w:ascii="Arial" w:hAnsi="Arial" w:cs="Arial"/>
              </w:rPr>
              <w:t>(WECM  #4   and Add’l #10)</w:t>
            </w:r>
          </w:p>
          <w:p w:rsidR="00322DFD" w:rsidRPr="00C42219" w:rsidRDefault="00322DFD" w:rsidP="00B00221">
            <w:pPr>
              <w:rPr>
                <w:rFonts w:ascii="Arial" w:hAnsi="Arial" w:cs="Arial"/>
              </w:rPr>
            </w:pPr>
          </w:p>
        </w:tc>
        <w:tc>
          <w:tcPr>
            <w:tcW w:w="2430" w:type="dxa"/>
          </w:tcPr>
          <w:p w:rsidR="00322DFD" w:rsidRPr="00C42219" w:rsidRDefault="00322DFD" w:rsidP="00322DFD">
            <w:pPr>
              <w:pStyle w:val="Heading5"/>
              <w:rPr>
                <w:rFonts w:ascii="Arial" w:hAnsi="Arial" w:cs="Arial"/>
              </w:rPr>
            </w:pPr>
            <w:r w:rsidRPr="00C42219">
              <w:rPr>
                <w:rFonts w:ascii="Arial" w:hAnsi="Arial" w:cs="Arial"/>
              </w:rPr>
              <w:t>Reading assignment Module 3</w:t>
            </w:r>
          </w:p>
        </w:tc>
      </w:tr>
      <w:tr w:rsidR="00322DFD" w:rsidRPr="00C42219" w:rsidTr="000A01C6">
        <w:tc>
          <w:tcPr>
            <w:tcW w:w="1188" w:type="dxa"/>
          </w:tcPr>
          <w:p w:rsidR="00322DFD" w:rsidRPr="00C42219" w:rsidRDefault="00322DFD" w:rsidP="00257684">
            <w:pPr>
              <w:numPr>
                <w:ilvl w:val="0"/>
                <w:numId w:val="4"/>
              </w:numPr>
              <w:tabs>
                <w:tab w:val="right" w:pos="540"/>
              </w:tabs>
              <w:jc w:val="center"/>
              <w:rPr>
                <w:rFonts w:ascii="Arial" w:hAnsi="Arial" w:cs="Arial"/>
              </w:rPr>
            </w:pPr>
          </w:p>
        </w:tc>
        <w:tc>
          <w:tcPr>
            <w:tcW w:w="2520" w:type="dxa"/>
          </w:tcPr>
          <w:p w:rsidR="00322DFD" w:rsidRDefault="00C42219" w:rsidP="00F32DF0">
            <w:pPr>
              <w:rPr>
                <w:rFonts w:ascii="Arial" w:hAnsi="Arial" w:cs="Arial"/>
              </w:rPr>
            </w:pPr>
            <w:r>
              <w:rPr>
                <w:rFonts w:ascii="Arial" w:hAnsi="Arial" w:cs="Arial"/>
              </w:rPr>
              <w:t xml:space="preserve">Module 3 </w:t>
            </w:r>
            <w:r w:rsidR="00F32DF0">
              <w:rPr>
                <w:rFonts w:ascii="Arial" w:hAnsi="Arial" w:cs="Arial"/>
              </w:rPr>
              <w:t>–</w:t>
            </w:r>
            <w:r>
              <w:rPr>
                <w:rFonts w:ascii="Arial" w:hAnsi="Arial" w:cs="Arial"/>
              </w:rPr>
              <w:t xml:space="preserve"> </w:t>
            </w:r>
            <w:r w:rsidRPr="00C42219">
              <w:rPr>
                <w:rFonts w:ascii="Arial" w:hAnsi="Arial" w:cs="Arial"/>
              </w:rPr>
              <w:t>LAB</w:t>
            </w:r>
          </w:p>
          <w:p w:rsidR="00F32DF0" w:rsidRPr="00C42219" w:rsidRDefault="00F32DF0" w:rsidP="00F32DF0">
            <w:pPr>
              <w:rPr>
                <w:rFonts w:ascii="Arial" w:hAnsi="Arial" w:cs="Arial"/>
              </w:rPr>
            </w:pPr>
          </w:p>
        </w:tc>
        <w:tc>
          <w:tcPr>
            <w:tcW w:w="3600" w:type="dxa"/>
          </w:tcPr>
          <w:p w:rsidR="00322DFD" w:rsidRPr="00C42219" w:rsidRDefault="00322DFD" w:rsidP="00B00221">
            <w:pPr>
              <w:tabs>
                <w:tab w:val="right" w:pos="540"/>
              </w:tabs>
              <w:rPr>
                <w:rFonts w:ascii="Arial" w:hAnsi="Arial" w:cs="Arial"/>
              </w:rPr>
            </w:pPr>
          </w:p>
        </w:tc>
        <w:tc>
          <w:tcPr>
            <w:tcW w:w="2430" w:type="dxa"/>
          </w:tcPr>
          <w:p w:rsidR="00322DFD" w:rsidRPr="00C42219" w:rsidRDefault="000A01C6" w:rsidP="00322DFD">
            <w:pPr>
              <w:pStyle w:val="Heading5"/>
              <w:rPr>
                <w:rFonts w:ascii="Arial" w:hAnsi="Arial" w:cs="Arial"/>
              </w:rPr>
            </w:pPr>
            <w:r>
              <w:rPr>
                <w:rFonts w:ascii="Arial" w:hAnsi="Arial" w:cs="Arial"/>
              </w:rPr>
              <w:t>Objective q</w:t>
            </w:r>
            <w:r w:rsidRPr="00C42219">
              <w:rPr>
                <w:rFonts w:ascii="Arial" w:hAnsi="Arial" w:cs="Arial"/>
              </w:rPr>
              <w:t xml:space="preserve">uiz on </w:t>
            </w:r>
            <w:r w:rsidR="00322DFD" w:rsidRPr="00C42219">
              <w:rPr>
                <w:rFonts w:ascii="Arial" w:hAnsi="Arial" w:cs="Arial"/>
              </w:rPr>
              <w:t>3</w:t>
            </w:r>
          </w:p>
        </w:tc>
      </w:tr>
      <w:tr w:rsidR="00322DFD" w:rsidRPr="00C42219" w:rsidTr="000A01C6">
        <w:trPr>
          <w:trHeight w:val="4652"/>
        </w:trPr>
        <w:tc>
          <w:tcPr>
            <w:tcW w:w="1188" w:type="dxa"/>
          </w:tcPr>
          <w:p w:rsidR="00322DFD" w:rsidRPr="00C42219" w:rsidRDefault="00322DFD" w:rsidP="00257684">
            <w:pPr>
              <w:numPr>
                <w:ilvl w:val="0"/>
                <w:numId w:val="4"/>
              </w:numPr>
              <w:tabs>
                <w:tab w:val="right" w:pos="540"/>
              </w:tabs>
              <w:jc w:val="center"/>
              <w:rPr>
                <w:rFonts w:ascii="Arial" w:hAnsi="Arial" w:cs="Arial"/>
              </w:rPr>
            </w:pPr>
          </w:p>
        </w:tc>
        <w:tc>
          <w:tcPr>
            <w:tcW w:w="2520" w:type="dxa"/>
          </w:tcPr>
          <w:p w:rsidR="00322DFD" w:rsidRPr="00C42219" w:rsidRDefault="00322DFD" w:rsidP="00F32DF0">
            <w:pPr>
              <w:rPr>
                <w:rFonts w:ascii="Arial" w:hAnsi="Arial" w:cs="Arial"/>
              </w:rPr>
            </w:pPr>
            <w:r w:rsidRPr="00C42219">
              <w:rPr>
                <w:rFonts w:ascii="Arial" w:hAnsi="Arial" w:cs="Arial"/>
              </w:rPr>
              <w:t>Configuring Cisco Unified Communications (Callmanager) to support IP Phones</w:t>
            </w:r>
          </w:p>
          <w:p w:rsidR="00322DFD" w:rsidRPr="00C42219" w:rsidRDefault="00322DFD" w:rsidP="00F32DF0">
            <w:pPr>
              <w:rPr>
                <w:rFonts w:ascii="Arial" w:hAnsi="Arial" w:cs="Arial"/>
              </w:rPr>
            </w:pPr>
          </w:p>
          <w:p w:rsidR="00322DFD" w:rsidRPr="00C42219" w:rsidRDefault="00322DFD" w:rsidP="00F32DF0">
            <w:pPr>
              <w:rPr>
                <w:rFonts w:ascii="Arial" w:hAnsi="Arial" w:cs="Arial"/>
              </w:rPr>
            </w:pPr>
            <w:r w:rsidRPr="00C42219">
              <w:rPr>
                <w:rFonts w:ascii="Arial" w:hAnsi="Arial" w:cs="Arial"/>
              </w:rPr>
              <w:t xml:space="preserve">Configuring Gateways and Trunking </w:t>
            </w:r>
          </w:p>
          <w:p w:rsidR="00322DFD" w:rsidRPr="00C42219" w:rsidRDefault="00322DFD" w:rsidP="00F32DF0">
            <w:pPr>
              <w:rPr>
                <w:rFonts w:ascii="Arial" w:hAnsi="Arial" w:cs="Arial"/>
              </w:rPr>
            </w:pPr>
          </w:p>
          <w:p w:rsidR="00322DFD" w:rsidRPr="00C42219" w:rsidRDefault="00322DFD" w:rsidP="00F32DF0">
            <w:pPr>
              <w:rPr>
                <w:rFonts w:ascii="Arial" w:hAnsi="Arial" w:cs="Arial"/>
              </w:rPr>
            </w:pPr>
            <w:r w:rsidRPr="00C42219">
              <w:rPr>
                <w:rFonts w:ascii="Arial" w:hAnsi="Arial" w:cs="Arial"/>
              </w:rPr>
              <w:t>Configuring the Management Assistant Feature</w:t>
            </w:r>
          </w:p>
          <w:p w:rsidR="00322DFD" w:rsidRPr="00C42219" w:rsidRDefault="00322DFD" w:rsidP="00F32DF0">
            <w:pPr>
              <w:rPr>
                <w:rFonts w:ascii="Arial" w:hAnsi="Arial" w:cs="Arial"/>
              </w:rPr>
            </w:pPr>
          </w:p>
          <w:p w:rsidR="00322DFD" w:rsidRPr="00C42219" w:rsidRDefault="00322DFD" w:rsidP="00F32DF0">
            <w:pPr>
              <w:rPr>
                <w:rFonts w:ascii="Arial" w:hAnsi="Arial" w:cs="Arial"/>
              </w:rPr>
            </w:pPr>
          </w:p>
        </w:tc>
        <w:tc>
          <w:tcPr>
            <w:tcW w:w="3600" w:type="dxa"/>
          </w:tcPr>
          <w:p w:rsidR="00322DFD" w:rsidRPr="00C42219" w:rsidRDefault="00322DFD" w:rsidP="00B00221">
            <w:pPr>
              <w:rPr>
                <w:rFonts w:ascii="Arial" w:hAnsi="Arial" w:cs="Arial"/>
              </w:rPr>
            </w:pPr>
            <w:r w:rsidRPr="00C42219">
              <w:rPr>
                <w:rFonts w:ascii="Arial" w:hAnsi="Arial" w:cs="Arial"/>
              </w:rPr>
              <w:t>Describe the various installation techniques used for VoIP</w:t>
            </w:r>
            <w:r w:rsidRPr="00C42219" w:rsidDel="005641F5">
              <w:rPr>
                <w:rFonts w:ascii="Arial" w:hAnsi="Arial" w:cs="Arial"/>
              </w:rPr>
              <w:t xml:space="preserve"> </w:t>
            </w:r>
          </w:p>
          <w:p w:rsidR="00322DFD" w:rsidRPr="00C42219" w:rsidRDefault="00322DFD" w:rsidP="00B00221">
            <w:pPr>
              <w:rPr>
                <w:rFonts w:ascii="Arial" w:hAnsi="Arial" w:cs="Arial"/>
              </w:rPr>
            </w:pPr>
          </w:p>
          <w:p w:rsidR="00322DFD" w:rsidRPr="00C42219" w:rsidRDefault="00322DFD" w:rsidP="00B00221">
            <w:pPr>
              <w:rPr>
                <w:rFonts w:ascii="Arial" w:hAnsi="Arial" w:cs="Arial"/>
              </w:rPr>
            </w:pPr>
            <w:r w:rsidRPr="00C42219">
              <w:rPr>
                <w:rFonts w:ascii="Arial" w:hAnsi="Arial" w:cs="Arial"/>
              </w:rPr>
              <w:t>(WECM #1)</w:t>
            </w:r>
          </w:p>
          <w:p w:rsidR="00322DFD" w:rsidRPr="00C42219" w:rsidRDefault="00322DFD" w:rsidP="00B00221">
            <w:pPr>
              <w:rPr>
                <w:rFonts w:ascii="Arial" w:hAnsi="Arial" w:cs="Arial"/>
              </w:rPr>
            </w:pPr>
          </w:p>
          <w:p w:rsidR="00322DFD" w:rsidRPr="00C42219" w:rsidRDefault="00322DFD" w:rsidP="00B00221">
            <w:pPr>
              <w:rPr>
                <w:rFonts w:ascii="Arial" w:hAnsi="Arial" w:cs="Arial"/>
              </w:rPr>
            </w:pPr>
            <w:r w:rsidRPr="00C42219">
              <w:rPr>
                <w:rFonts w:ascii="Arial" w:hAnsi="Arial" w:cs="Arial"/>
              </w:rPr>
              <w:t xml:space="preserve">Explain the application of technologies, architectures, and protocols used in the VoIP environment. Describe the principles of </w:t>
            </w:r>
            <w:r w:rsidR="00F31F25" w:rsidRPr="00C42219">
              <w:rPr>
                <w:rFonts w:ascii="Arial" w:hAnsi="Arial" w:cs="Arial"/>
              </w:rPr>
              <w:t>switching and</w:t>
            </w:r>
            <w:r w:rsidRPr="00C42219">
              <w:rPr>
                <w:rFonts w:ascii="Arial" w:hAnsi="Arial" w:cs="Arial"/>
              </w:rPr>
              <w:t xml:space="preserve"> </w:t>
            </w:r>
            <w:r w:rsidR="006170F8">
              <w:rPr>
                <w:rFonts w:ascii="Arial" w:hAnsi="Arial" w:cs="Arial"/>
              </w:rPr>
              <w:t xml:space="preserve">IP </w:t>
            </w:r>
            <w:r w:rsidRPr="00C42219">
              <w:rPr>
                <w:rFonts w:ascii="Arial" w:hAnsi="Arial" w:cs="Arial"/>
              </w:rPr>
              <w:t>routing. Explain various protocols: MGCP, Megaco, SIP, H323, RTP, RTCP, VoIP.</w:t>
            </w:r>
          </w:p>
          <w:p w:rsidR="00322DFD" w:rsidRPr="00C42219" w:rsidRDefault="00322DFD" w:rsidP="00B00221">
            <w:pPr>
              <w:rPr>
                <w:rFonts w:ascii="Arial" w:hAnsi="Arial" w:cs="Arial"/>
              </w:rPr>
            </w:pPr>
          </w:p>
          <w:p w:rsidR="00322DFD" w:rsidRPr="00C42219" w:rsidRDefault="00322DFD" w:rsidP="00535100">
            <w:pPr>
              <w:rPr>
                <w:rFonts w:ascii="Arial" w:hAnsi="Arial" w:cs="Arial"/>
              </w:rPr>
            </w:pPr>
            <w:r w:rsidRPr="00C42219">
              <w:rPr>
                <w:rFonts w:ascii="Arial" w:hAnsi="Arial" w:cs="Arial"/>
              </w:rPr>
              <w:t>Name the key VoIP industry protocols .Explain various protocols: MGCP, Megaco, SIP, H323, RTP, RTCP, VoIP</w:t>
            </w:r>
          </w:p>
          <w:p w:rsidR="00322DFD" w:rsidRPr="00C42219" w:rsidRDefault="00322DFD" w:rsidP="00535100">
            <w:pPr>
              <w:tabs>
                <w:tab w:val="right" w:pos="540"/>
              </w:tabs>
              <w:rPr>
                <w:rFonts w:ascii="Arial" w:hAnsi="Arial" w:cs="Arial"/>
              </w:rPr>
            </w:pPr>
          </w:p>
          <w:p w:rsidR="00322DFD" w:rsidRPr="00C42219" w:rsidRDefault="00322DFD" w:rsidP="00535100">
            <w:pPr>
              <w:rPr>
                <w:rFonts w:ascii="Arial" w:hAnsi="Arial" w:cs="Arial"/>
              </w:rPr>
            </w:pPr>
            <w:r w:rsidRPr="00C42219">
              <w:rPr>
                <w:rFonts w:ascii="Arial" w:hAnsi="Arial" w:cs="Arial"/>
              </w:rPr>
              <w:t>WECM #30) (Add’l Outcome #6)</w:t>
            </w:r>
          </w:p>
        </w:tc>
        <w:tc>
          <w:tcPr>
            <w:tcW w:w="2430" w:type="dxa"/>
          </w:tcPr>
          <w:p w:rsidR="00322DFD" w:rsidRPr="00C42219" w:rsidRDefault="00322DFD" w:rsidP="00322DFD">
            <w:pPr>
              <w:pStyle w:val="Heading5"/>
              <w:rPr>
                <w:rFonts w:ascii="Arial" w:hAnsi="Arial" w:cs="Arial"/>
              </w:rPr>
            </w:pPr>
            <w:r w:rsidRPr="00C42219">
              <w:rPr>
                <w:rFonts w:ascii="Arial" w:hAnsi="Arial" w:cs="Arial"/>
              </w:rPr>
              <w:t>Reading assignment Module 4</w:t>
            </w:r>
          </w:p>
        </w:tc>
      </w:tr>
      <w:tr w:rsidR="00322DFD" w:rsidRPr="00C42219" w:rsidTr="000A01C6">
        <w:tc>
          <w:tcPr>
            <w:tcW w:w="1188" w:type="dxa"/>
          </w:tcPr>
          <w:p w:rsidR="00322DFD" w:rsidRPr="00C42219" w:rsidRDefault="00322DFD" w:rsidP="00257684">
            <w:pPr>
              <w:numPr>
                <w:ilvl w:val="0"/>
                <w:numId w:val="4"/>
              </w:numPr>
              <w:tabs>
                <w:tab w:val="right" w:pos="540"/>
              </w:tabs>
              <w:jc w:val="center"/>
              <w:rPr>
                <w:rFonts w:ascii="Arial" w:hAnsi="Arial" w:cs="Arial"/>
              </w:rPr>
            </w:pPr>
          </w:p>
        </w:tc>
        <w:tc>
          <w:tcPr>
            <w:tcW w:w="2520" w:type="dxa"/>
          </w:tcPr>
          <w:p w:rsidR="00322DFD" w:rsidRPr="00C42219" w:rsidRDefault="00322DFD" w:rsidP="00F32DF0">
            <w:pPr>
              <w:rPr>
                <w:rFonts w:ascii="Arial" w:hAnsi="Arial" w:cs="Arial"/>
              </w:rPr>
            </w:pPr>
          </w:p>
          <w:p w:rsidR="00322DFD" w:rsidRPr="00C42219" w:rsidRDefault="00C42219" w:rsidP="00F32DF0">
            <w:pPr>
              <w:rPr>
                <w:rFonts w:ascii="Arial" w:hAnsi="Arial" w:cs="Arial"/>
              </w:rPr>
            </w:pPr>
            <w:r>
              <w:rPr>
                <w:rFonts w:ascii="Arial" w:hAnsi="Arial" w:cs="Arial"/>
              </w:rPr>
              <w:t xml:space="preserve">Module 4 - </w:t>
            </w:r>
            <w:r w:rsidRPr="00C42219">
              <w:rPr>
                <w:rFonts w:ascii="Arial" w:hAnsi="Arial" w:cs="Arial"/>
              </w:rPr>
              <w:t>LAB</w:t>
            </w:r>
          </w:p>
        </w:tc>
        <w:tc>
          <w:tcPr>
            <w:tcW w:w="3600" w:type="dxa"/>
          </w:tcPr>
          <w:p w:rsidR="00322DFD" w:rsidRPr="00C42219" w:rsidRDefault="00322DFD" w:rsidP="00B00221">
            <w:pPr>
              <w:rPr>
                <w:rFonts w:ascii="Arial" w:hAnsi="Arial" w:cs="Arial"/>
              </w:rPr>
            </w:pPr>
            <w:r w:rsidRPr="00C42219">
              <w:rPr>
                <w:rFonts w:ascii="Arial" w:hAnsi="Arial" w:cs="Arial"/>
              </w:rPr>
              <w:t>Describe the components involved in an enterprise VoIP network.</w:t>
            </w:r>
          </w:p>
          <w:p w:rsidR="00322DFD" w:rsidRPr="00C42219" w:rsidRDefault="00322DFD" w:rsidP="00B00221">
            <w:pPr>
              <w:rPr>
                <w:rFonts w:ascii="Arial" w:hAnsi="Arial" w:cs="Arial"/>
              </w:rPr>
            </w:pPr>
          </w:p>
          <w:p w:rsidR="00322DFD" w:rsidRPr="00C42219" w:rsidRDefault="00322DFD" w:rsidP="00B00221">
            <w:pPr>
              <w:rPr>
                <w:rFonts w:ascii="Arial" w:hAnsi="Arial" w:cs="Arial"/>
              </w:rPr>
            </w:pPr>
            <w:r w:rsidRPr="00C42219" w:rsidDel="005641F5">
              <w:rPr>
                <w:rFonts w:ascii="Arial" w:hAnsi="Arial" w:cs="Arial"/>
              </w:rPr>
              <w:t xml:space="preserve"> </w:t>
            </w:r>
            <w:r w:rsidRPr="00C42219">
              <w:rPr>
                <w:rFonts w:ascii="Arial" w:hAnsi="Arial" w:cs="Arial"/>
              </w:rPr>
              <w:t>(WECM #4 ,6, 7, 13)</w:t>
            </w:r>
          </w:p>
          <w:p w:rsidR="00322DFD" w:rsidRPr="00C42219" w:rsidRDefault="00322DFD" w:rsidP="00B00221">
            <w:pPr>
              <w:rPr>
                <w:rFonts w:ascii="Arial" w:hAnsi="Arial" w:cs="Arial"/>
              </w:rPr>
            </w:pPr>
          </w:p>
        </w:tc>
        <w:tc>
          <w:tcPr>
            <w:tcW w:w="2430" w:type="dxa"/>
          </w:tcPr>
          <w:p w:rsidR="00322DFD" w:rsidRPr="00C42219" w:rsidRDefault="00C42219" w:rsidP="00322DFD">
            <w:pPr>
              <w:pStyle w:val="Heading5"/>
              <w:rPr>
                <w:rFonts w:ascii="Arial" w:hAnsi="Arial" w:cs="Arial"/>
              </w:rPr>
            </w:pPr>
            <w:r w:rsidRPr="00C42219">
              <w:rPr>
                <w:rFonts w:ascii="Arial" w:hAnsi="Arial" w:cs="Arial"/>
              </w:rPr>
              <w:t>Mid-term comprehensive Exam</w:t>
            </w:r>
          </w:p>
        </w:tc>
      </w:tr>
      <w:tr w:rsidR="00322DFD" w:rsidRPr="00C42219" w:rsidTr="000A01C6">
        <w:tc>
          <w:tcPr>
            <w:tcW w:w="1188" w:type="dxa"/>
          </w:tcPr>
          <w:p w:rsidR="00322DFD" w:rsidRPr="00C42219" w:rsidRDefault="00322DFD" w:rsidP="00257684">
            <w:pPr>
              <w:numPr>
                <w:ilvl w:val="0"/>
                <w:numId w:val="4"/>
              </w:numPr>
              <w:tabs>
                <w:tab w:val="right" w:pos="540"/>
              </w:tabs>
              <w:jc w:val="center"/>
              <w:rPr>
                <w:rFonts w:ascii="Arial" w:hAnsi="Arial" w:cs="Arial"/>
              </w:rPr>
            </w:pPr>
          </w:p>
        </w:tc>
        <w:tc>
          <w:tcPr>
            <w:tcW w:w="2520" w:type="dxa"/>
          </w:tcPr>
          <w:p w:rsidR="00322DFD" w:rsidRPr="00C42219" w:rsidRDefault="00322DFD" w:rsidP="00F32DF0">
            <w:pPr>
              <w:pStyle w:val="Heading5"/>
              <w:rPr>
                <w:rFonts w:ascii="Arial" w:hAnsi="Arial" w:cs="Arial"/>
              </w:rPr>
            </w:pPr>
            <w:r w:rsidRPr="00C42219">
              <w:rPr>
                <w:rFonts w:ascii="Arial" w:hAnsi="Arial" w:cs="Arial"/>
              </w:rPr>
              <w:t>Setting up Call Restrictions and Control for multi-site Operations</w:t>
            </w:r>
          </w:p>
          <w:p w:rsidR="00322DFD" w:rsidRPr="00C42219" w:rsidRDefault="00322DFD" w:rsidP="00F32DF0">
            <w:pPr>
              <w:rPr>
                <w:rFonts w:ascii="Arial" w:hAnsi="Arial" w:cs="Arial"/>
              </w:rPr>
            </w:pPr>
            <w:r w:rsidRPr="00C42219">
              <w:rPr>
                <w:rFonts w:ascii="Arial" w:hAnsi="Arial" w:cs="Arial"/>
              </w:rPr>
              <w:t>Configuring Attendant Console Feature</w:t>
            </w:r>
          </w:p>
          <w:p w:rsidR="00322DFD" w:rsidRPr="00C42219" w:rsidRDefault="00322DFD" w:rsidP="00F32DF0">
            <w:pPr>
              <w:rPr>
                <w:rFonts w:ascii="Arial" w:hAnsi="Arial" w:cs="Arial"/>
              </w:rPr>
            </w:pPr>
          </w:p>
        </w:tc>
        <w:tc>
          <w:tcPr>
            <w:tcW w:w="3600" w:type="dxa"/>
          </w:tcPr>
          <w:p w:rsidR="00322DFD" w:rsidRPr="00C42219" w:rsidRDefault="00322DFD" w:rsidP="00FD5A9B">
            <w:pPr>
              <w:rPr>
                <w:rFonts w:ascii="Arial" w:hAnsi="Arial" w:cs="Arial"/>
              </w:rPr>
            </w:pPr>
            <w:r w:rsidRPr="00C42219">
              <w:rPr>
                <w:rFonts w:ascii="Arial" w:hAnsi="Arial" w:cs="Arial"/>
              </w:rPr>
              <w:t>Identify architectures used in the enterprise environment. Describe Quality of Service (QoS) and its importance to phone services.</w:t>
            </w:r>
          </w:p>
          <w:p w:rsidR="00322DFD" w:rsidRPr="00C42219" w:rsidRDefault="00322DFD" w:rsidP="00FD5A9B">
            <w:pPr>
              <w:rPr>
                <w:rFonts w:ascii="Arial" w:hAnsi="Arial" w:cs="Arial"/>
              </w:rPr>
            </w:pPr>
          </w:p>
          <w:p w:rsidR="00322DFD" w:rsidRPr="00C42219" w:rsidRDefault="00322DFD" w:rsidP="00FD5A9B">
            <w:pPr>
              <w:rPr>
                <w:rFonts w:ascii="Arial" w:hAnsi="Arial" w:cs="Arial"/>
              </w:rPr>
            </w:pPr>
            <w:r w:rsidRPr="00C42219" w:rsidDel="0036264A">
              <w:rPr>
                <w:rFonts w:ascii="Arial" w:hAnsi="Arial" w:cs="Arial"/>
              </w:rPr>
              <w:t xml:space="preserve"> </w:t>
            </w:r>
            <w:r w:rsidRPr="00C42219">
              <w:rPr>
                <w:rFonts w:ascii="Arial" w:hAnsi="Arial" w:cs="Arial"/>
              </w:rPr>
              <w:t xml:space="preserve">(WECM #3 &amp; 5) </w:t>
            </w:r>
          </w:p>
          <w:p w:rsidR="00322DFD" w:rsidRPr="00C42219" w:rsidRDefault="00322DFD" w:rsidP="00FD5A9B">
            <w:pPr>
              <w:rPr>
                <w:rFonts w:ascii="Arial" w:hAnsi="Arial" w:cs="Arial"/>
              </w:rPr>
            </w:pPr>
          </w:p>
          <w:p w:rsidR="00322DFD" w:rsidRPr="00C42219" w:rsidRDefault="00322DFD" w:rsidP="00B00221">
            <w:pPr>
              <w:rPr>
                <w:rFonts w:ascii="Arial" w:hAnsi="Arial" w:cs="Arial"/>
              </w:rPr>
            </w:pPr>
            <w:r w:rsidRPr="00C42219">
              <w:rPr>
                <w:rFonts w:ascii="Arial" w:hAnsi="Arial" w:cs="Arial"/>
              </w:rPr>
              <w:t>Explain the application of technologies, architectures, and protocols used in the VoIP environment. Describe the components involved in an enterprise VoIP network.</w:t>
            </w:r>
          </w:p>
          <w:p w:rsidR="00322DFD" w:rsidRPr="00C42219" w:rsidRDefault="00322DFD" w:rsidP="00B00221">
            <w:pPr>
              <w:rPr>
                <w:rFonts w:ascii="Arial" w:hAnsi="Arial" w:cs="Arial"/>
              </w:rPr>
            </w:pPr>
          </w:p>
          <w:p w:rsidR="00322DFD" w:rsidRPr="00C42219" w:rsidRDefault="00322DFD" w:rsidP="00B00221">
            <w:pPr>
              <w:rPr>
                <w:rFonts w:ascii="Arial" w:hAnsi="Arial" w:cs="Arial"/>
              </w:rPr>
            </w:pPr>
            <w:r w:rsidRPr="00C42219">
              <w:rPr>
                <w:rFonts w:ascii="Arial" w:hAnsi="Arial" w:cs="Arial"/>
              </w:rPr>
              <w:t>(WECM # 4) (Add’l Outcome #13)</w:t>
            </w:r>
          </w:p>
          <w:p w:rsidR="00322DFD" w:rsidRPr="00C42219" w:rsidRDefault="00322DFD" w:rsidP="00B00221">
            <w:pPr>
              <w:rPr>
                <w:rFonts w:ascii="Arial" w:hAnsi="Arial" w:cs="Arial"/>
              </w:rPr>
            </w:pPr>
          </w:p>
        </w:tc>
        <w:tc>
          <w:tcPr>
            <w:tcW w:w="2430" w:type="dxa"/>
          </w:tcPr>
          <w:p w:rsidR="00322DFD" w:rsidRPr="00C42219" w:rsidRDefault="00322DFD" w:rsidP="00322DFD">
            <w:pPr>
              <w:pStyle w:val="Heading5"/>
              <w:rPr>
                <w:rFonts w:ascii="Arial" w:hAnsi="Arial" w:cs="Arial"/>
              </w:rPr>
            </w:pPr>
            <w:r w:rsidRPr="00C42219">
              <w:rPr>
                <w:rFonts w:ascii="Arial" w:hAnsi="Arial" w:cs="Arial"/>
              </w:rPr>
              <w:t>Reading assignment Module 5</w:t>
            </w:r>
          </w:p>
        </w:tc>
      </w:tr>
      <w:tr w:rsidR="00322DFD" w:rsidRPr="00C42219" w:rsidTr="000A01C6">
        <w:tc>
          <w:tcPr>
            <w:tcW w:w="1188" w:type="dxa"/>
          </w:tcPr>
          <w:p w:rsidR="00322DFD" w:rsidRPr="00C42219" w:rsidRDefault="00322DFD" w:rsidP="00257684">
            <w:pPr>
              <w:numPr>
                <w:ilvl w:val="0"/>
                <w:numId w:val="4"/>
              </w:numPr>
              <w:tabs>
                <w:tab w:val="right" w:pos="540"/>
              </w:tabs>
              <w:jc w:val="center"/>
              <w:rPr>
                <w:rFonts w:ascii="Arial" w:hAnsi="Arial" w:cs="Arial"/>
              </w:rPr>
            </w:pPr>
          </w:p>
        </w:tc>
        <w:tc>
          <w:tcPr>
            <w:tcW w:w="2520" w:type="dxa"/>
          </w:tcPr>
          <w:p w:rsidR="00322DFD" w:rsidRDefault="0039710B" w:rsidP="00F32DF0">
            <w:pPr>
              <w:pStyle w:val="Heading5"/>
              <w:rPr>
                <w:rFonts w:ascii="Arial" w:hAnsi="Arial" w:cs="Arial"/>
              </w:rPr>
            </w:pPr>
            <w:r>
              <w:rPr>
                <w:rFonts w:ascii="Arial" w:hAnsi="Arial" w:cs="Arial"/>
              </w:rPr>
              <w:t xml:space="preserve">Module 5 </w:t>
            </w:r>
            <w:r w:rsidR="00F32DF0">
              <w:rPr>
                <w:rFonts w:ascii="Arial" w:hAnsi="Arial" w:cs="Arial"/>
              </w:rPr>
              <w:t>–</w:t>
            </w:r>
            <w:r>
              <w:rPr>
                <w:rFonts w:ascii="Arial" w:hAnsi="Arial" w:cs="Arial"/>
              </w:rPr>
              <w:t xml:space="preserve"> </w:t>
            </w:r>
            <w:r w:rsidR="00C42219" w:rsidRPr="00C42219">
              <w:rPr>
                <w:rFonts w:ascii="Arial" w:hAnsi="Arial" w:cs="Arial"/>
              </w:rPr>
              <w:t>LAB</w:t>
            </w:r>
          </w:p>
          <w:p w:rsidR="00F32DF0" w:rsidRPr="00F32DF0" w:rsidRDefault="00F32DF0" w:rsidP="00F32DF0"/>
        </w:tc>
        <w:tc>
          <w:tcPr>
            <w:tcW w:w="3600" w:type="dxa"/>
          </w:tcPr>
          <w:p w:rsidR="00322DFD" w:rsidRPr="00C42219" w:rsidRDefault="00322DFD" w:rsidP="00FD5A9B">
            <w:pPr>
              <w:rPr>
                <w:rFonts w:ascii="Arial" w:hAnsi="Arial" w:cs="Arial"/>
                <w:b/>
              </w:rPr>
            </w:pPr>
          </w:p>
        </w:tc>
        <w:tc>
          <w:tcPr>
            <w:tcW w:w="2430" w:type="dxa"/>
          </w:tcPr>
          <w:p w:rsidR="00322DFD" w:rsidRPr="00C42219" w:rsidRDefault="00322DFD" w:rsidP="00322DFD">
            <w:pPr>
              <w:pStyle w:val="Heading5"/>
              <w:rPr>
                <w:rFonts w:ascii="Arial" w:hAnsi="Arial" w:cs="Arial"/>
              </w:rPr>
            </w:pPr>
            <w:r w:rsidRPr="00C42219">
              <w:rPr>
                <w:rFonts w:ascii="Arial" w:hAnsi="Arial" w:cs="Arial"/>
              </w:rPr>
              <w:t>Quiz on module 5</w:t>
            </w:r>
          </w:p>
        </w:tc>
      </w:tr>
      <w:tr w:rsidR="00C42219" w:rsidRPr="00C42219" w:rsidTr="000A01C6">
        <w:tc>
          <w:tcPr>
            <w:tcW w:w="1188" w:type="dxa"/>
          </w:tcPr>
          <w:p w:rsidR="00C42219" w:rsidRPr="00C42219" w:rsidRDefault="00C42219" w:rsidP="00257684">
            <w:pPr>
              <w:numPr>
                <w:ilvl w:val="0"/>
                <w:numId w:val="4"/>
              </w:numPr>
              <w:tabs>
                <w:tab w:val="right" w:pos="540"/>
              </w:tabs>
              <w:jc w:val="center"/>
              <w:rPr>
                <w:rFonts w:ascii="Arial" w:hAnsi="Arial" w:cs="Arial"/>
              </w:rPr>
            </w:pPr>
          </w:p>
        </w:tc>
        <w:tc>
          <w:tcPr>
            <w:tcW w:w="2520" w:type="dxa"/>
          </w:tcPr>
          <w:p w:rsidR="00C42219" w:rsidRPr="00C42219" w:rsidRDefault="00C42219" w:rsidP="00F32DF0">
            <w:pPr>
              <w:rPr>
                <w:rFonts w:ascii="Arial" w:hAnsi="Arial" w:cs="Arial"/>
              </w:rPr>
            </w:pPr>
            <w:r w:rsidRPr="00C42219">
              <w:rPr>
                <w:rFonts w:ascii="Arial" w:hAnsi="Arial" w:cs="Arial"/>
              </w:rPr>
              <w:t xml:space="preserve">Route Plan Basics </w:t>
            </w:r>
          </w:p>
          <w:p w:rsidR="00C42219" w:rsidRPr="00C42219" w:rsidRDefault="00C42219" w:rsidP="00F32DF0">
            <w:pPr>
              <w:rPr>
                <w:rFonts w:ascii="Arial" w:hAnsi="Arial" w:cs="Arial"/>
              </w:rPr>
            </w:pPr>
          </w:p>
          <w:p w:rsidR="00C42219" w:rsidRPr="00C42219" w:rsidRDefault="00C42219" w:rsidP="00F32DF0">
            <w:pPr>
              <w:rPr>
                <w:rFonts w:ascii="Arial" w:hAnsi="Arial" w:cs="Arial"/>
              </w:rPr>
            </w:pPr>
            <w:r w:rsidRPr="00C42219">
              <w:rPr>
                <w:rFonts w:ascii="Arial" w:hAnsi="Arial" w:cs="Arial"/>
              </w:rPr>
              <w:t>Advanced Routing Plans</w:t>
            </w:r>
          </w:p>
          <w:p w:rsidR="00C42219" w:rsidRPr="00C42219" w:rsidRDefault="00C42219" w:rsidP="00F32DF0">
            <w:pPr>
              <w:rPr>
                <w:rFonts w:ascii="Arial" w:hAnsi="Arial" w:cs="Arial"/>
              </w:rPr>
            </w:pPr>
          </w:p>
        </w:tc>
        <w:tc>
          <w:tcPr>
            <w:tcW w:w="3600" w:type="dxa"/>
          </w:tcPr>
          <w:p w:rsidR="00C42219" w:rsidRPr="00C42219" w:rsidRDefault="00C42219" w:rsidP="00B00221">
            <w:pPr>
              <w:rPr>
                <w:rFonts w:ascii="Arial" w:hAnsi="Arial" w:cs="Arial"/>
              </w:rPr>
            </w:pPr>
            <w:r w:rsidRPr="00C42219">
              <w:rPr>
                <w:rFonts w:ascii="Arial" w:hAnsi="Arial" w:cs="Arial"/>
              </w:rPr>
              <w:t>Design and create a presentation describing the steps to installing UC.</w:t>
            </w:r>
          </w:p>
          <w:p w:rsidR="00C42219" w:rsidRPr="00C42219" w:rsidRDefault="00C42219" w:rsidP="00B00221">
            <w:pPr>
              <w:rPr>
                <w:rFonts w:ascii="Arial" w:hAnsi="Arial" w:cs="Arial"/>
              </w:rPr>
            </w:pPr>
          </w:p>
          <w:p w:rsidR="00C42219" w:rsidRPr="00C42219" w:rsidRDefault="00C42219" w:rsidP="00535100">
            <w:pPr>
              <w:rPr>
                <w:rFonts w:ascii="Arial" w:hAnsi="Arial" w:cs="Arial"/>
              </w:rPr>
            </w:pPr>
            <w:r w:rsidRPr="00C42219">
              <w:rPr>
                <w:rFonts w:ascii="Arial" w:hAnsi="Arial" w:cs="Arial"/>
              </w:rPr>
              <w:t xml:space="preserve">Partial Add’l Outcome #12) </w:t>
            </w:r>
          </w:p>
          <w:p w:rsidR="00C42219" w:rsidRPr="00C42219" w:rsidRDefault="00C42219" w:rsidP="00535100">
            <w:pPr>
              <w:rPr>
                <w:rFonts w:ascii="Arial" w:hAnsi="Arial" w:cs="Arial"/>
              </w:rPr>
            </w:pPr>
          </w:p>
          <w:p w:rsidR="00C42219" w:rsidRPr="00C42219" w:rsidRDefault="00C42219" w:rsidP="00535100">
            <w:pPr>
              <w:rPr>
                <w:rFonts w:ascii="Arial" w:hAnsi="Arial" w:cs="Arial"/>
              </w:rPr>
            </w:pPr>
            <w:r w:rsidRPr="00C42219">
              <w:rPr>
                <w:rFonts w:ascii="Arial" w:hAnsi="Arial" w:cs="Arial"/>
              </w:rPr>
              <w:t>Describe the various installation techniques used for VoIP. Design and create a presentation describing the steps to installing UC.</w:t>
            </w:r>
          </w:p>
          <w:p w:rsidR="00C42219" w:rsidRPr="00C42219" w:rsidRDefault="00C42219" w:rsidP="00535100">
            <w:pPr>
              <w:rPr>
                <w:rFonts w:ascii="Arial" w:hAnsi="Arial" w:cs="Arial"/>
              </w:rPr>
            </w:pPr>
          </w:p>
          <w:p w:rsidR="00C42219" w:rsidRPr="00C42219" w:rsidRDefault="00C42219" w:rsidP="00535100">
            <w:pPr>
              <w:rPr>
                <w:rFonts w:ascii="Arial" w:hAnsi="Arial" w:cs="Arial"/>
              </w:rPr>
            </w:pPr>
            <w:r w:rsidRPr="00C42219">
              <w:rPr>
                <w:rFonts w:ascii="Arial" w:hAnsi="Arial" w:cs="Arial"/>
              </w:rPr>
              <w:t>( WECM #1 &amp; 4) (Partial Add’l Outcomes #12)</w:t>
            </w:r>
          </w:p>
          <w:p w:rsidR="00C42219" w:rsidRPr="00C42219" w:rsidRDefault="00C42219" w:rsidP="00B00221">
            <w:pPr>
              <w:rPr>
                <w:rFonts w:ascii="Arial" w:hAnsi="Arial" w:cs="Arial"/>
              </w:rPr>
            </w:pPr>
          </w:p>
        </w:tc>
        <w:tc>
          <w:tcPr>
            <w:tcW w:w="2430" w:type="dxa"/>
          </w:tcPr>
          <w:p w:rsidR="00C42219" w:rsidRPr="00C42219" w:rsidRDefault="00C42219" w:rsidP="00C42219">
            <w:pPr>
              <w:pStyle w:val="Heading5"/>
              <w:rPr>
                <w:rFonts w:ascii="Arial" w:hAnsi="Arial" w:cs="Arial"/>
              </w:rPr>
            </w:pPr>
            <w:r w:rsidRPr="00C42219">
              <w:rPr>
                <w:rFonts w:ascii="Arial" w:hAnsi="Arial" w:cs="Arial"/>
              </w:rPr>
              <w:t>Reading assignment Module 6</w:t>
            </w:r>
          </w:p>
        </w:tc>
      </w:tr>
      <w:tr w:rsidR="00C42219" w:rsidRPr="00C42219" w:rsidTr="000A01C6">
        <w:tc>
          <w:tcPr>
            <w:tcW w:w="1188" w:type="dxa"/>
          </w:tcPr>
          <w:p w:rsidR="00C42219" w:rsidRPr="00C42219" w:rsidRDefault="00C42219" w:rsidP="00257684">
            <w:pPr>
              <w:numPr>
                <w:ilvl w:val="0"/>
                <w:numId w:val="4"/>
              </w:numPr>
              <w:tabs>
                <w:tab w:val="right" w:pos="540"/>
              </w:tabs>
              <w:jc w:val="center"/>
              <w:rPr>
                <w:rFonts w:ascii="Arial" w:hAnsi="Arial" w:cs="Arial"/>
              </w:rPr>
            </w:pPr>
          </w:p>
        </w:tc>
        <w:tc>
          <w:tcPr>
            <w:tcW w:w="2520" w:type="dxa"/>
          </w:tcPr>
          <w:p w:rsidR="00C42219" w:rsidRPr="00C42219" w:rsidRDefault="00F32DF0" w:rsidP="00F32DF0">
            <w:pPr>
              <w:rPr>
                <w:rFonts w:ascii="Arial" w:hAnsi="Arial" w:cs="Arial"/>
              </w:rPr>
            </w:pPr>
            <w:r>
              <w:rPr>
                <w:rFonts w:ascii="Arial" w:hAnsi="Arial" w:cs="Arial"/>
              </w:rPr>
              <w:t xml:space="preserve">Module 6 - </w:t>
            </w:r>
            <w:r w:rsidR="00C42219" w:rsidRPr="00C42219">
              <w:rPr>
                <w:rFonts w:ascii="Arial" w:hAnsi="Arial" w:cs="Arial"/>
              </w:rPr>
              <w:t>LAB</w:t>
            </w:r>
          </w:p>
        </w:tc>
        <w:tc>
          <w:tcPr>
            <w:tcW w:w="3600" w:type="dxa"/>
          </w:tcPr>
          <w:p w:rsidR="00C42219" w:rsidRPr="00C42219" w:rsidRDefault="00C42219" w:rsidP="00535100">
            <w:pPr>
              <w:rPr>
                <w:rFonts w:ascii="Arial" w:hAnsi="Arial" w:cs="Arial"/>
              </w:rPr>
            </w:pPr>
          </w:p>
        </w:tc>
        <w:tc>
          <w:tcPr>
            <w:tcW w:w="2430" w:type="dxa"/>
          </w:tcPr>
          <w:p w:rsidR="00C42219" w:rsidRPr="00C42219" w:rsidRDefault="000A01C6" w:rsidP="00C42219">
            <w:pPr>
              <w:pStyle w:val="Heading5"/>
              <w:rPr>
                <w:rFonts w:ascii="Arial" w:hAnsi="Arial" w:cs="Arial"/>
              </w:rPr>
            </w:pPr>
            <w:r>
              <w:rPr>
                <w:rFonts w:ascii="Arial" w:hAnsi="Arial" w:cs="Arial"/>
              </w:rPr>
              <w:t>Objective q</w:t>
            </w:r>
            <w:r w:rsidRPr="00C42219">
              <w:rPr>
                <w:rFonts w:ascii="Arial" w:hAnsi="Arial" w:cs="Arial"/>
              </w:rPr>
              <w:t xml:space="preserve">uiz </w:t>
            </w:r>
            <w:r>
              <w:rPr>
                <w:rFonts w:ascii="Arial" w:hAnsi="Arial" w:cs="Arial"/>
              </w:rPr>
              <w:t>over</w:t>
            </w:r>
            <w:r w:rsidRPr="00C42219">
              <w:rPr>
                <w:rFonts w:ascii="Arial" w:hAnsi="Arial" w:cs="Arial"/>
              </w:rPr>
              <w:t xml:space="preserve"> module </w:t>
            </w:r>
            <w:r w:rsidR="00C42219" w:rsidRPr="00C42219">
              <w:rPr>
                <w:rFonts w:ascii="Arial" w:hAnsi="Arial" w:cs="Arial"/>
              </w:rPr>
              <w:t>6</w:t>
            </w:r>
          </w:p>
        </w:tc>
      </w:tr>
      <w:tr w:rsidR="00C42219" w:rsidRPr="00C42219" w:rsidTr="000A01C6">
        <w:tc>
          <w:tcPr>
            <w:tcW w:w="1188" w:type="dxa"/>
          </w:tcPr>
          <w:p w:rsidR="00C42219" w:rsidRPr="00C42219" w:rsidRDefault="00C42219" w:rsidP="00257684">
            <w:pPr>
              <w:numPr>
                <w:ilvl w:val="0"/>
                <w:numId w:val="4"/>
              </w:numPr>
              <w:tabs>
                <w:tab w:val="right" w:pos="540"/>
              </w:tabs>
              <w:jc w:val="center"/>
              <w:rPr>
                <w:rFonts w:ascii="Arial" w:hAnsi="Arial" w:cs="Arial"/>
              </w:rPr>
            </w:pPr>
          </w:p>
        </w:tc>
        <w:tc>
          <w:tcPr>
            <w:tcW w:w="2520" w:type="dxa"/>
          </w:tcPr>
          <w:p w:rsidR="00C42219" w:rsidRPr="00C42219" w:rsidRDefault="00C42219" w:rsidP="00F32DF0">
            <w:pPr>
              <w:tabs>
                <w:tab w:val="right" w:pos="540"/>
              </w:tabs>
              <w:rPr>
                <w:rFonts w:ascii="Arial" w:hAnsi="Arial" w:cs="Arial"/>
              </w:rPr>
            </w:pPr>
            <w:r w:rsidRPr="00C42219">
              <w:rPr>
                <w:rFonts w:ascii="Arial" w:hAnsi="Arial" w:cs="Arial"/>
                <w:color w:val="000000"/>
              </w:rPr>
              <w:t>Configuring Hunt Groups</w:t>
            </w:r>
          </w:p>
        </w:tc>
        <w:tc>
          <w:tcPr>
            <w:tcW w:w="3600" w:type="dxa"/>
          </w:tcPr>
          <w:p w:rsidR="00C42219" w:rsidRPr="00C42219" w:rsidRDefault="00C42219" w:rsidP="00B00221">
            <w:pPr>
              <w:rPr>
                <w:rFonts w:ascii="Arial" w:hAnsi="Arial" w:cs="Arial"/>
              </w:rPr>
            </w:pPr>
            <w:r w:rsidRPr="00C42219">
              <w:rPr>
                <w:rFonts w:ascii="Arial" w:hAnsi="Arial" w:cs="Arial"/>
              </w:rPr>
              <w:t>Explain reasons for Hunt groups.</w:t>
            </w:r>
          </w:p>
          <w:p w:rsidR="00C42219" w:rsidRPr="00C42219" w:rsidRDefault="00C42219" w:rsidP="00B00221">
            <w:pPr>
              <w:rPr>
                <w:rFonts w:ascii="Arial" w:hAnsi="Arial" w:cs="Arial"/>
              </w:rPr>
            </w:pPr>
          </w:p>
          <w:p w:rsidR="00C42219" w:rsidRPr="00C42219" w:rsidRDefault="00C42219" w:rsidP="00B00221">
            <w:pPr>
              <w:rPr>
                <w:rFonts w:ascii="Arial" w:hAnsi="Arial" w:cs="Arial"/>
                <w:color w:val="000000"/>
              </w:rPr>
            </w:pPr>
            <w:r w:rsidRPr="00C42219" w:rsidDel="00923640">
              <w:rPr>
                <w:rFonts w:ascii="Arial" w:hAnsi="Arial" w:cs="Arial"/>
              </w:rPr>
              <w:t xml:space="preserve"> </w:t>
            </w:r>
            <w:r w:rsidRPr="00C42219">
              <w:rPr>
                <w:rFonts w:ascii="Arial" w:hAnsi="Arial" w:cs="Arial"/>
                <w:color w:val="000000"/>
              </w:rPr>
              <w:t>(Add’l Outcome #9)</w:t>
            </w:r>
          </w:p>
          <w:p w:rsidR="00C42219" w:rsidRPr="00C42219" w:rsidRDefault="00C42219" w:rsidP="00B00221">
            <w:pPr>
              <w:rPr>
                <w:rFonts w:ascii="Arial" w:hAnsi="Arial" w:cs="Arial"/>
                <w:color w:val="000000"/>
              </w:rPr>
            </w:pPr>
          </w:p>
        </w:tc>
        <w:tc>
          <w:tcPr>
            <w:tcW w:w="2430" w:type="dxa"/>
          </w:tcPr>
          <w:p w:rsidR="00C42219" w:rsidRPr="00C42219" w:rsidRDefault="00C42219" w:rsidP="00C42219">
            <w:pPr>
              <w:pStyle w:val="Heading5"/>
              <w:rPr>
                <w:rFonts w:ascii="Arial" w:hAnsi="Arial" w:cs="Arial"/>
              </w:rPr>
            </w:pPr>
            <w:r w:rsidRPr="00C42219">
              <w:rPr>
                <w:rFonts w:ascii="Arial" w:hAnsi="Arial" w:cs="Arial"/>
              </w:rPr>
              <w:t>Reading assignment Module 7</w:t>
            </w:r>
          </w:p>
        </w:tc>
      </w:tr>
      <w:tr w:rsidR="00C42219" w:rsidRPr="00C42219" w:rsidTr="000A01C6">
        <w:tc>
          <w:tcPr>
            <w:tcW w:w="1188" w:type="dxa"/>
          </w:tcPr>
          <w:p w:rsidR="00C42219" w:rsidRPr="00C42219" w:rsidRDefault="00C42219" w:rsidP="00257684">
            <w:pPr>
              <w:numPr>
                <w:ilvl w:val="0"/>
                <w:numId w:val="4"/>
              </w:numPr>
              <w:tabs>
                <w:tab w:val="right" w:pos="540"/>
              </w:tabs>
              <w:jc w:val="center"/>
              <w:rPr>
                <w:rFonts w:ascii="Arial" w:hAnsi="Arial" w:cs="Arial"/>
              </w:rPr>
            </w:pPr>
          </w:p>
        </w:tc>
        <w:tc>
          <w:tcPr>
            <w:tcW w:w="2520" w:type="dxa"/>
          </w:tcPr>
          <w:p w:rsidR="00C42219" w:rsidRDefault="00C42219" w:rsidP="00F32DF0">
            <w:pPr>
              <w:rPr>
                <w:rFonts w:ascii="Arial" w:hAnsi="Arial" w:cs="Arial"/>
              </w:rPr>
            </w:pPr>
            <w:r>
              <w:rPr>
                <w:rFonts w:ascii="Arial" w:hAnsi="Arial" w:cs="Arial"/>
              </w:rPr>
              <w:t xml:space="preserve">Module 7 </w:t>
            </w:r>
            <w:r w:rsidR="00F32DF0">
              <w:rPr>
                <w:rFonts w:ascii="Arial" w:hAnsi="Arial" w:cs="Arial"/>
              </w:rPr>
              <w:t>–</w:t>
            </w:r>
            <w:r>
              <w:rPr>
                <w:rFonts w:ascii="Arial" w:hAnsi="Arial" w:cs="Arial"/>
              </w:rPr>
              <w:t xml:space="preserve"> </w:t>
            </w:r>
            <w:r w:rsidRPr="00C42219">
              <w:rPr>
                <w:rFonts w:ascii="Arial" w:hAnsi="Arial" w:cs="Arial"/>
              </w:rPr>
              <w:t>LAB</w:t>
            </w:r>
          </w:p>
          <w:p w:rsidR="00F32DF0" w:rsidRPr="00C42219" w:rsidRDefault="00F32DF0" w:rsidP="00F32DF0">
            <w:pPr>
              <w:rPr>
                <w:rFonts w:ascii="Arial" w:hAnsi="Arial" w:cs="Arial"/>
              </w:rPr>
            </w:pPr>
          </w:p>
        </w:tc>
        <w:tc>
          <w:tcPr>
            <w:tcW w:w="3600" w:type="dxa"/>
          </w:tcPr>
          <w:p w:rsidR="00C42219" w:rsidRPr="00C42219" w:rsidRDefault="00C42219" w:rsidP="00B00221">
            <w:pPr>
              <w:rPr>
                <w:rFonts w:ascii="Arial" w:hAnsi="Arial" w:cs="Arial"/>
              </w:rPr>
            </w:pPr>
          </w:p>
        </w:tc>
        <w:tc>
          <w:tcPr>
            <w:tcW w:w="2430" w:type="dxa"/>
          </w:tcPr>
          <w:p w:rsidR="00E67C91" w:rsidRDefault="000A01C6" w:rsidP="00C42219">
            <w:pPr>
              <w:pStyle w:val="Heading5"/>
              <w:rPr>
                <w:rFonts w:ascii="Arial" w:hAnsi="Arial" w:cs="Arial"/>
              </w:rPr>
            </w:pPr>
            <w:r>
              <w:rPr>
                <w:rFonts w:ascii="Arial" w:hAnsi="Arial" w:cs="Arial"/>
              </w:rPr>
              <w:t>Objective q</w:t>
            </w:r>
            <w:r w:rsidRPr="00C42219">
              <w:rPr>
                <w:rFonts w:ascii="Arial" w:hAnsi="Arial" w:cs="Arial"/>
              </w:rPr>
              <w:t xml:space="preserve">uiz </w:t>
            </w:r>
            <w:r>
              <w:rPr>
                <w:rFonts w:ascii="Arial" w:hAnsi="Arial" w:cs="Arial"/>
              </w:rPr>
              <w:t>over</w:t>
            </w:r>
            <w:r w:rsidRPr="00C42219">
              <w:rPr>
                <w:rFonts w:ascii="Arial" w:hAnsi="Arial" w:cs="Arial"/>
              </w:rPr>
              <w:t xml:space="preserve"> module</w:t>
            </w:r>
          </w:p>
          <w:p w:rsidR="00C42219" w:rsidRPr="00C42219" w:rsidRDefault="000A01C6" w:rsidP="00C42219">
            <w:pPr>
              <w:pStyle w:val="Heading5"/>
              <w:rPr>
                <w:rFonts w:ascii="Arial" w:hAnsi="Arial" w:cs="Arial"/>
              </w:rPr>
            </w:pPr>
            <w:r w:rsidRPr="00C42219">
              <w:rPr>
                <w:rFonts w:ascii="Arial" w:hAnsi="Arial" w:cs="Arial"/>
              </w:rPr>
              <w:t xml:space="preserve"> </w:t>
            </w:r>
            <w:r w:rsidR="00C42219" w:rsidRPr="00C42219">
              <w:rPr>
                <w:rFonts w:ascii="Arial" w:hAnsi="Arial" w:cs="Arial"/>
              </w:rPr>
              <w:t>7</w:t>
            </w:r>
          </w:p>
        </w:tc>
      </w:tr>
      <w:tr w:rsidR="00C42219" w:rsidRPr="00C42219" w:rsidTr="000A01C6">
        <w:tc>
          <w:tcPr>
            <w:tcW w:w="1188" w:type="dxa"/>
          </w:tcPr>
          <w:p w:rsidR="00C42219" w:rsidRPr="00C42219" w:rsidRDefault="00C42219" w:rsidP="00257684">
            <w:pPr>
              <w:numPr>
                <w:ilvl w:val="0"/>
                <w:numId w:val="4"/>
              </w:numPr>
              <w:tabs>
                <w:tab w:val="right" w:pos="540"/>
              </w:tabs>
              <w:jc w:val="center"/>
              <w:rPr>
                <w:rFonts w:ascii="Arial" w:hAnsi="Arial" w:cs="Arial"/>
              </w:rPr>
            </w:pPr>
          </w:p>
        </w:tc>
        <w:tc>
          <w:tcPr>
            <w:tcW w:w="2520" w:type="dxa"/>
          </w:tcPr>
          <w:p w:rsidR="00C42219" w:rsidRPr="00C42219" w:rsidRDefault="00C42219" w:rsidP="00F32DF0">
            <w:pPr>
              <w:rPr>
                <w:rFonts w:ascii="Arial" w:hAnsi="Arial" w:cs="Arial"/>
              </w:rPr>
            </w:pPr>
            <w:r w:rsidRPr="00C42219">
              <w:rPr>
                <w:rFonts w:ascii="Arial" w:hAnsi="Arial" w:cs="Arial"/>
              </w:rPr>
              <w:t>Telephone Clients and Administrative Tools.</w:t>
            </w:r>
          </w:p>
          <w:p w:rsidR="00C42219" w:rsidRPr="00C42219" w:rsidRDefault="00C42219" w:rsidP="00F32DF0">
            <w:pPr>
              <w:rPr>
                <w:rFonts w:ascii="Arial" w:hAnsi="Arial" w:cs="Arial"/>
              </w:rPr>
            </w:pPr>
          </w:p>
          <w:p w:rsidR="00C42219" w:rsidRPr="00C42219" w:rsidRDefault="00C42219" w:rsidP="00F32DF0">
            <w:pPr>
              <w:rPr>
                <w:rFonts w:ascii="Arial" w:hAnsi="Arial" w:cs="Arial"/>
              </w:rPr>
            </w:pPr>
            <w:r w:rsidRPr="00C42219">
              <w:rPr>
                <w:rFonts w:ascii="Arial" w:hAnsi="Arial" w:cs="Arial"/>
              </w:rPr>
              <w:t>Media Resources</w:t>
            </w:r>
          </w:p>
          <w:p w:rsidR="00C42219" w:rsidRPr="00C42219" w:rsidRDefault="00C42219" w:rsidP="00F32DF0">
            <w:pPr>
              <w:rPr>
                <w:rFonts w:ascii="Arial" w:hAnsi="Arial" w:cs="Arial"/>
              </w:rPr>
            </w:pPr>
          </w:p>
          <w:p w:rsidR="00C42219" w:rsidRPr="00C42219" w:rsidRDefault="00C42219" w:rsidP="00F32DF0">
            <w:pPr>
              <w:rPr>
                <w:rFonts w:ascii="Arial" w:hAnsi="Arial" w:cs="Arial"/>
              </w:rPr>
            </w:pPr>
            <w:r w:rsidRPr="00C42219">
              <w:rPr>
                <w:rFonts w:ascii="Arial" w:hAnsi="Arial" w:cs="Arial"/>
              </w:rPr>
              <w:t>Configuring Client Features</w:t>
            </w:r>
          </w:p>
        </w:tc>
        <w:tc>
          <w:tcPr>
            <w:tcW w:w="3600" w:type="dxa"/>
          </w:tcPr>
          <w:p w:rsidR="00C42219" w:rsidRPr="00C42219" w:rsidRDefault="00C42219" w:rsidP="00B00221">
            <w:pPr>
              <w:rPr>
                <w:rFonts w:ascii="Arial" w:hAnsi="Arial" w:cs="Arial"/>
              </w:rPr>
            </w:pPr>
            <w:r w:rsidRPr="00C42219">
              <w:rPr>
                <w:rFonts w:ascii="Arial" w:hAnsi="Arial" w:cs="Arial"/>
              </w:rPr>
              <w:t>Explain how the Internet Protocol is key to VoIP.</w:t>
            </w:r>
          </w:p>
          <w:p w:rsidR="00C42219" w:rsidRPr="00C42219" w:rsidRDefault="00C42219" w:rsidP="00B00221">
            <w:pPr>
              <w:tabs>
                <w:tab w:val="right" w:pos="540"/>
              </w:tabs>
              <w:rPr>
                <w:rFonts w:ascii="Arial" w:hAnsi="Arial" w:cs="Arial"/>
              </w:rPr>
            </w:pPr>
            <w:r w:rsidRPr="00C42219">
              <w:rPr>
                <w:rFonts w:ascii="Arial" w:hAnsi="Arial" w:cs="Arial"/>
              </w:rPr>
              <w:t>(WECM #9)</w:t>
            </w:r>
          </w:p>
          <w:p w:rsidR="00C42219" w:rsidRPr="00C42219" w:rsidRDefault="00C42219" w:rsidP="00B00221">
            <w:pPr>
              <w:tabs>
                <w:tab w:val="right" w:pos="540"/>
              </w:tabs>
              <w:rPr>
                <w:rFonts w:ascii="Arial" w:hAnsi="Arial" w:cs="Arial"/>
              </w:rPr>
            </w:pPr>
          </w:p>
          <w:p w:rsidR="00C42219" w:rsidRPr="00C42219" w:rsidRDefault="00C42219" w:rsidP="00535100">
            <w:pPr>
              <w:rPr>
                <w:rFonts w:ascii="Arial" w:hAnsi="Arial" w:cs="Arial"/>
              </w:rPr>
            </w:pPr>
            <w:r w:rsidRPr="00C42219">
              <w:rPr>
                <w:rFonts w:ascii="Arial" w:hAnsi="Arial" w:cs="Arial"/>
              </w:rPr>
              <w:t>Add’l Outcome #10)</w:t>
            </w:r>
          </w:p>
          <w:p w:rsidR="00C42219" w:rsidRPr="00C42219" w:rsidRDefault="00C42219" w:rsidP="00535100">
            <w:pPr>
              <w:rPr>
                <w:rFonts w:ascii="Arial" w:hAnsi="Arial" w:cs="Arial"/>
              </w:rPr>
            </w:pPr>
          </w:p>
          <w:p w:rsidR="00C42219" w:rsidRPr="00C42219" w:rsidRDefault="00C42219" w:rsidP="00535100">
            <w:pPr>
              <w:rPr>
                <w:rFonts w:ascii="Arial" w:hAnsi="Arial" w:cs="Arial"/>
              </w:rPr>
            </w:pPr>
            <w:r w:rsidRPr="00C42219">
              <w:rPr>
                <w:rFonts w:ascii="Arial" w:hAnsi="Arial" w:cs="Arial"/>
              </w:rPr>
              <w:t xml:space="preserve"> Design and create a presentation describing the steps to installing UC. Discuss the need and importance of IP phones.</w:t>
            </w:r>
          </w:p>
          <w:p w:rsidR="00C42219" w:rsidRPr="00C42219" w:rsidRDefault="00C42219" w:rsidP="00535100">
            <w:pPr>
              <w:rPr>
                <w:rFonts w:ascii="Arial" w:hAnsi="Arial" w:cs="Arial"/>
              </w:rPr>
            </w:pPr>
            <w:r w:rsidRPr="00C42219" w:rsidDel="00923640">
              <w:rPr>
                <w:rFonts w:ascii="Arial" w:hAnsi="Arial" w:cs="Arial"/>
              </w:rPr>
              <w:t xml:space="preserve"> </w:t>
            </w:r>
          </w:p>
          <w:p w:rsidR="00C42219" w:rsidRPr="00C42219" w:rsidRDefault="00C42219" w:rsidP="00535100">
            <w:pPr>
              <w:rPr>
                <w:rFonts w:ascii="Arial" w:hAnsi="Arial" w:cs="Arial"/>
              </w:rPr>
            </w:pPr>
            <w:r w:rsidRPr="00C42219">
              <w:rPr>
                <w:rFonts w:ascii="Arial" w:hAnsi="Arial" w:cs="Arial"/>
              </w:rPr>
              <w:t>(Add’l Outcome # 8 &amp; 12)</w:t>
            </w:r>
          </w:p>
          <w:p w:rsidR="00C42219" w:rsidRPr="00C42219" w:rsidRDefault="00C42219" w:rsidP="00B00221">
            <w:pPr>
              <w:tabs>
                <w:tab w:val="right" w:pos="540"/>
              </w:tabs>
              <w:rPr>
                <w:rFonts w:ascii="Arial" w:hAnsi="Arial" w:cs="Arial"/>
              </w:rPr>
            </w:pPr>
          </w:p>
        </w:tc>
        <w:tc>
          <w:tcPr>
            <w:tcW w:w="2430" w:type="dxa"/>
          </w:tcPr>
          <w:p w:rsidR="00C42219" w:rsidRPr="00C42219" w:rsidRDefault="00C42219" w:rsidP="00C42219">
            <w:pPr>
              <w:pStyle w:val="Heading5"/>
              <w:rPr>
                <w:rFonts w:ascii="Arial" w:hAnsi="Arial" w:cs="Arial"/>
              </w:rPr>
            </w:pPr>
            <w:r w:rsidRPr="00C42219">
              <w:rPr>
                <w:rFonts w:ascii="Arial" w:hAnsi="Arial" w:cs="Arial"/>
              </w:rPr>
              <w:t>Reading assignment Module 8</w:t>
            </w:r>
          </w:p>
        </w:tc>
      </w:tr>
      <w:tr w:rsidR="00C42219" w:rsidRPr="00C42219" w:rsidTr="000A01C6">
        <w:tc>
          <w:tcPr>
            <w:tcW w:w="1188" w:type="dxa"/>
          </w:tcPr>
          <w:p w:rsidR="00C42219" w:rsidRPr="00C42219" w:rsidRDefault="00C42219" w:rsidP="00257684">
            <w:pPr>
              <w:numPr>
                <w:ilvl w:val="0"/>
                <w:numId w:val="4"/>
              </w:numPr>
              <w:tabs>
                <w:tab w:val="right" w:pos="540"/>
              </w:tabs>
              <w:jc w:val="center"/>
              <w:rPr>
                <w:rFonts w:ascii="Arial" w:hAnsi="Arial" w:cs="Arial"/>
              </w:rPr>
            </w:pPr>
          </w:p>
        </w:tc>
        <w:tc>
          <w:tcPr>
            <w:tcW w:w="2520" w:type="dxa"/>
          </w:tcPr>
          <w:p w:rsidR="00C42219" w:rsidRPr="00C42219" w:rsidRDefault="00C42219" w:rsidP="00F32DF0">
            <w:pPr>
              <w:rPr>
                <w:rFonts w:ascii="Arial" w:hAnsi="Arial" w:cs="Arial"/>
              </w:rPr>
            </w:pPr>
            <w:r>
              <w:rPr>
                <w:rFonts w:ascii="Arial" w:hAnsi="Arial" w:cs="Arial"/>
              </w:rPr>
              <w:t xml:space="preserve">Module 8 - </w:t>
            </w:r>
            <w:r w:rsidRPr="00C42219">
              <w:rPr>
                <w:rFonts w:ascii="Arial" w:hAnsi="Arial" w:cs="Arial"/>
              </w:rPr>
              <w:t>Lab</w:t>
            </w:r>
          </w:p>
        </w:tc>
        <w:tc>
          <w:tcPr>
            <w:tcW w:w="3600" w:type="dxa"/>
          </w:tcPr>
          <w:p w:rsidR="00C42219" w:rsidRPr="00C42219" w:rsidRDefault="00C42219" w:rsidP="00B00221">
            <w:pPr>
              <w:tabs>
                <w:tab w:val="right" w:pos="540"/>
              </w:tabs>
              <w:rPr>
                <w:rFonts w:ascii="Arial" w:hAnsi="Arial" w:cs="Arial"/>
              </w:rPr>
            </w:pPr>
          </w:p>
        </w:tc>
        <w:tc>
          <w:tcPr>
            <w:tcW w:w="2430" w:type="dxa"/>
          </w:tcPr>
          <w:p w:rsidR="00C42219" w:rsidRPr="00C42219" w:rsidRDefault="00C42219" w:rsidP="00B00221">
            <w:pPr>
              <w:pStyle w:val="Heading5"/>
              <w:rPr>
                <w:rFonts w:ascii="Arial" w:hAnsi="Arial" w:cs="Arial"/>
              </w:rPr>
            </w:pPr>
            <w:r w:rsidRPr="00C42219">
              <w:rPr>
                <w:rFonts w:ascii="Arial" w:hAnsi="Arial" w:cs="Arial"/>
              </w:rPr>
              <w:t>Comprehensive Final Exam</w:t>
            </w:r>
          </w:p>
        </w:tc>
      </w:tr>
    </w:tbl>
    <w:p w:rsidR="006170E2" w:rsidRPr="00C42219" w:rsidRDefault="006170E2"/>
    <w:p w:rsidR="00C42219" w:rsidRDefault="00C42219" w:rsidP="000A01C6">
      <w:pPr>
        <w:tabs>
          <w:tab w:val="right" w:pos="540"/>
        </w:tabs>
        <w:rPr>
          <w:b/>
          <w:sz w:val="18"/>
        </w:rPr>
      </w:pPr>
    </w:p>
    <w:p w:rsidR="00675056" w:rsidRDefault="00675056" w:rsidP="00675056">
      <w:pPr>
        <w:tabs>
          <w:tab w:val="right" w:pos="540"/>
        </w:tabs>
        <w:jc w:val="center"/>
        <w:rPr>
          <w:b/>
          <w:sz w:val="16"/>
        </w:rPr>
      </w:pPr>
      <w:r w:rsidRPr="00C42219">
        <w:rPr>
          <w:b/>
          <w:sz w:val="18"/>
        </w:rPr>
        <w:t>ACKNOWLEDGEMENTS</w:t>
      </w:r>
    </w:p>
    <w:p w:rsidR="00675056" w:rsidRDefault="00675056" w:rsidP="00675056">
      <w:pPr>
        <w:tabs>
          <w:tab w:val="right" w:pos="540"/>
        </w:tabs>
        <w:jc w:val="center"/>
        <w:rPr>
          <w:b/>
          <w:sz w:val="16"/>
        </w:rPr>
      </w:pPr>
    </w:p>
    <w:p w:rsidR="00675056" w:rsidRDefault="00675056" w:rsidP="00675056">
      <w:pPr>
        <w:tabs>
          <w:tab w:val="right" w:pos="540"/>
        </w:tabs>
        <w:rPr>
          <w:sz w:val="18"/>
        </w:rPr>
      </w:pPr>
      <w:r>
        <w:rPr>
          <w:b/>
          <w:sz w:val="18"/>
        </w:rPr>
        <w:t>Syllabus developed by</w:t>
      </w:r>
      <w:r>
        <w:rPr>
          <w:b/>
          <w:color w:val="000000"/>
          <w:sz w:val="18"/>
        </w:rPr>
        <w:t>:</w:t>
      </w:r>
      <w:r>
        <w:rPr>
          <w:color w:val="000000"/>
          <w:sz w:val="18"/>
        </w:rPr>
        <w:t xml:space="preserve"> </w:t>
      </w:r>
      <w:r w:rsidRPr="00DE7404">
        <w:rPr>
          <w:color w:val="000000"/>
          <w:sz w:val="18"/>
        </w:rPr>
        <w:t>Peter Brierley</w:t>
      </w:r>
      <w:r>
        <w:rPr>
          <w:color w:val="000000"/>
          <w:sz w:val="18"/>
        </w:rPr>
        <w:t>, faculty member of Collin College, Eliazar Martinez,</w:t>
      </w:r>
      <w:r w:rsidR="00C42219">
        <w:rPr>
          <w:color w:val="000000"/>
          <w:sz w:val="18"/>
        </w:rPr>
        <w:t xml:space="preserve"> faculty member </w:t>
      </w:r>
      <w:r>
        <w:rPr>
          <w:color w:val="000000"/>
          <w:sz w:val="18"/>
        </w:rPr>
        <w:t>El Centro College.</w:t>
      </w:r>
      <w:r>
        <w:rPr>
          <w:sz w:val="18"/>
        </w:rPr>
        <w:t xml:space="preserve"> This syllabus was developed with support from National Science Foundation.  Project leader was Ann Beheler, PI for the NSF ATE grant 0402356.</w:t>
      </w:r>
    </w:p>
    <w:p w:rsidR="00675056" w:rsidRDefault="00675056" w:rsidP="00675056">
      <w:pPr>
        <w:tabs>
          <w:tab w:val="right" w:pos="540"/>
        </w:tabs>
        <w:rPr>
          <w:sz w:val="20"/>
        </w:rPr>
      </w:pPr>
    </w:p>
    <w:p w:rsidR="00675056" w:rsidRDefault="00675056" w:rsidP="00675056">
      <w:pPr>
        <w:pStyle w:val="BodyText"/>
      </w:pPr>
      <w:r>
        <w:t>Non-exclusive copyright © 200</w:t>
      </w:r>
      <w:r w:rsidR="00F31F25">
        <w:t>9</w:t>
      </w:r>
      <w:r>
        <w:t xml:space="preserve">. Non-exclusive copyright is retained by Collin College on behalf of the National Science Foundation ATE Grant 0402356. </w:t>
      </w:r>
      <w:r w:rsidRPr="008A76E2">
        <w:rPr>
          <w:iCs/>
        </w:rPr>
        <w:t>Any opinions, findings, and conclusions or recommendations expressed in this material are those of the author(s) and do not necessarily reflect the views of the National Science Foundation</w:t>
      </w:r>
    </w:p>
    <w:p w:rsidR="00675056" w:rsidRDefault="00675056"/>
    <w:sectPr w:rsidR="00675056" w:rsidSect="00BA48FA">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883" w:rsidRDefault="00E92883" w:rsidP="00BA48FA">
      <w:r>
        <w:separator/>
      </w:r>
    </w:p>
  </w:endnote>
  <w:endnote w:type="continuationSeparator" w:id="1">
    <w:p w:rsidR="00E92883" w:rsidRDefault="00E92883" w:rsidP="00BA4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74" w:rsidRDefault="001D3C81">
    <w:pPr>
      <w:pStyle w:val="Footer"/>
      <w:tabs>
        <w:tab w:val="clear" w:pos="4320"/>
        <w:tab w:val="clear" w:pos="8640"/>
        <w:tab w:val="left" w:pos="1050"/>
      </w:tabs>
      <w:rPr>
        <w:rStyle w:val="PageNumber"/>
      </w:rPr>
    </w:pPr>
    <w:r>
      <w:t xml:space="preserve">                                                                                                                         </w:t>
    </w:r>
    <w:r>
      <w:tab/>
      <w:t xml:space="preserve">Page </w:t>
    </w:r>
    <w:r w:rsidR="005B2395">
      <w:fldChar w:fldCharType="begin"/>
    </w:r>
    <w:r>
      <w:instrText xml:space="preserve"> PAGE </w:instrText>
    </w:r>
    <w:r w:rsidR="005B2395">
      <w:fldChar w:fldCharType="separate"/>
    </w:r>
    <w:r w:rsidR="005717D4">
      <w:rPr>
        <w:noProof/>
      </w:rPr>
      <w:t>7</w:t>
    </w:r>
    <w:r w:rsidR="005B2395">
      <w:fldChar w:fldCharType="end"/>
    </w:r>
    <w:r>
      <w:tab/>
      <w:t xml:space="preserve">of </w:t>
    </w:r>
    <w:r w:rsidR="005B2395">
      <w:rPr>
        <w:rStyle w:val="PageNumber"/>
      </w:rPr>
      <w:fldChar w:fldCharType="begin"/>
    </w:r>
    <w:r>
      <w:rPr>
        <w:rStyle w:val="PageNumber"/>
      </w:rPr>
      <w:instrText xml:space="preserve"> NUMPAGES </w:instrText>
    </w:r>
    <w:r w:rsidR="005B2395">
      <w:rPr>
        <w:rStyle w:val="PageNumber"/>
      </w:rPr>
      <w:fldChar w:fldCharType="separate"/>
    </w:r>
    <w:r w:rsidR="005717D4">
      <w:rPr>
        <w:rStyle w:val="PageNumber"/>
        <w:noProof/>
      </w:rPr>
      <w:t>7</w:t>
    </w:r>
    <w:r w:rsidR="005B2395">
      <w:rPr>
        <w:rStyle w:val="PageNumber"/>
      </w:rPr>
      <w:fldChar w:fldCharType="end"/>
    </w:r>
  </w:p>
  <w:p w:rsidR="00D71774" w:rsidRDefault="001D3C81">
    <w:pPr>
      <w:pStyle w:val="Footer"/>
      <w:tabs>
        <w:tab w:val="clear" w:pos="4320"/>
        <w:tab w:val="clear" w:pos="8640"/>
        <w:tab w:val="left" w:pos="1050"/>
      </w:tabs>
      <w:rPr>
        <w:sz w:val="16"/>
        <w:szCs w:val="16"/>
      </w:rPr>
    </w:pP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883" w:rsidRDefault="00E92883" w:rsidP="00BA48FA">
      <w:r>
        <w:separator/>
      </w:r>
    </w:p>
  </w:footnote>
  <w:footnote w:type="continuationSeparator" w:id="1">
    <w:p w:rsidR="00E92883" w:rsidRDefault="00E92883" w:rsidP="00BA4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66293"/>
    <w:multiLevelType w:val="hybridMultilevel"/>
    <w:tmpl w:val="8EA2760E"/>
    <w:lvl w:ilvl="0" w:tplc="0409000F">
      <w:start w:val="1"/>
      <w:numFmt w:val="decimal"/>
      <w:lvlText w:val="%1."/>
      <w:lvlJc w:val="left"/>
      <w:pPr>
        <w:tabs>
          <w:tab w:val="num" w:pos="720"/>
        </w:tabs>
        <w:ind w:left="720" w:hanging="360"/>
      </w:pPr>
      <w:rPr>
        <w:rFonts w:hint="default"/>
      </w:r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9508BC"/>
    <w:multiLevelType w:val="hybridMultilevel"/>
    <w:tmpl w:val="39747000"/>
    <w:lvl w:ilvl="0" w:tplc="0409000F">
      <w:start w:val="1"/>
      <w:numFmt w:val="decimal"/>
      <w:lvlText w:val="%1."/>
      <w:lvlJc w:val="left"/>
      <w:pPr>
        <w:tabs>
          <w:tab w:val="num" w:pos="720"/>
        </w:tabs>
        <w:ind w:left="720" w:hanging="360"/>
      </w:p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25D46E0"/>
    <w:multiLevelType w:val="hybridMultilevel"/>
    <w:tmpl w:val="5C44FCB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796E3A15"/>
    <w:multiLevelType w:val="hybridMultilevel"/>
    <w:tmpl w:val="E0D8422A"/>
    <w:lvl w:ilvl="0" w:tplc="556A1604">
      <w:start w:val="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characterSpacingControl w:val="doNotCompress"/>
  <w:footnotePr>
    <w:footnote w:id="0"/>
    <w:footnote w:id="1"/>
  </w:footnotePr>
  <w:endnotePr>
    <w:endnote w:id="0"/>
    <w:endnote w:id="1"/>
  </w:endnotePr>
  <w:compat/>
  <w:rsids>
    <w:rsidRoot w:val="001D3C81"/>
    <w:rsid w:val="00073087"/>
    <w:rsid w:val="00087641"/>
    <w:rsid w:val="000A01C6"/>
    <w:rsid w:val="001D3C81"/>
    <w:rsid w:val="00221495"/>
    <w:rsid w:val="002276B1"/>
    <w:rsid w:val="00230932"/>
    <w:rsid w:val="00257684"/>
    <w:rsid w:val="00322DFD"/>
    <w:rsid w:val="0039710B"/>
    <w:rsid w:val="003D57EB"/>
    <w:rsid w:val="00535100"/>
    <w:rsid w:val="005548CB"/>
    <w:rsid w:val="005717D4"/>
    <w:rsid w:val="00574118"/>
    <w:rsid w:val="005B2395"/>
    <w:rsid w:val="005D151C"/>
    <w:rsid w:val="006170E2"/>
    <w:rsid w:val="006170F8"/>
    <w:rsid w:val="00675056"/>
    <w:rsid w:val="006E52F2"/>
    <w:rsid w:val="007948D7"/>
    <w:rsid w:val="0081422B"/>
    <w:rsid w:val="00890B99"/>
    <w:rsid w:val="00900C0D"/>
    <w:rsid w:val="009134C9"/>
    <w:rsid w:val="009E11BB"/>
    <w:rsid w:val="00AB616F"/>
    <w:rsid w:val="00AC450D"/>
    <w:rsid w:val="00B46BFD"/>
    <w:rsid w:val="00BA48FA"/>
    <w:rsid w:val="00BB6041"/>
    <w:rsid w:val="00C20981"/>
    <w:rsid w:val="00C35A2E"/>
    <w:rsid w:val="00C42219"/>
    <w:rsid w:val="00C44B7B"/>
    <w:rsid w:val="00C870A2"/>
    <w:rsid w:val="00CC3900"/>
    <w:rsid w:val="00CE7884"/>
    <w:rsid w:val="00D26626"/>
    <w:rsid w:val="00D27DC1"/>
    <w:rsid w:val="00E347AC"/>
    <w:rsid w:val="00E67C91"/>
    <w:rsid w:val="00E92883"/>
    <w:rsid w:val="00ED227F"/>
    <w:rsid w:val="00F31F25"/>
    <w:rsid w:val="00F32DF0"/>
    <w:rsid w:val="00FD5A9B"/>
    <w:rsid w:val="00FD7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C81"/>
    <w:rPr>
      <w:sz w:val="24"/>
      <w:szCs w:val="24"/>
    </w:rPr>
  </w:style>
  <w:style w:type="paragraph" w:styleId="Heading5">
    <w:name w:val="heading 5"/>
    <w:basedOn w:val="Normal"/>
    <w:next w:val="Normal"/>
    <w:link w:val="Heading5Char"/>
    <w:qFormat/>
    <w:rsid w:val="001D3C8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D3C81"/>
    <w:rPr>
      <w:sz w:val="24"/>
      <w:szCs w:val="24"/>
    </w:rPr>
  </w:style>
  <w:style w:type="paragraph" w:styleId="BodyText">
    <w:name w:val="Body Text"/>
    <w:basedOn w:val="Normal"/>
    <w:link w:val="BodyTextChar"/>
    <w:rsid w:val="001D3C81"/>
    <w:pPr>
      <w:tabs>
        <w:tab w:val="right" w:pos="540"/>
      </w:tabs>
    </w:pPr>
    <w:rPr>
      <w:sz w:val="20"/>
    </w:rPr>
  </w:style>
  <w:style w:type="character" w:customStyle="1" w:styleId="BodyTextChar">
    <w:name w:val="Body Text Char"/>
    <w:basedOn w:val="DefaultParagraphFont"/>
    <w:link w:val="BodyText"/>
    <w:rsid w:val="001D3C81"/>
    <w:rPr>
      <w:szCs w:val="24"/>
    </w:rPr>
  </w:style>
  <w:style w:type="character" w:styleId="Hyperlink">
    <w:name w:val="Hyperlink"/>
    <w:basedOn w:val="DefaultParagraphFont"/>
    <w:rsid w:val="001D3C81"/>
    <w:rPr>
      <w:color w:val="0000FF"/>
      <w:u w:val="single"/>
    </w:rPr>
  </w:style>
  <w:style w:type="character" w:customStyle="1" w:styleId="small1">
    <w:name w:val="small1"/>
    <w:basedOn w:val="DefaultParagraphFont"/>
    <w:rsid w:val="001D3C81"/>
    <w:rPr>
      <w:rFonts w:ascii="Verdana" w:hAnsi="Verdana" w:hint="default"/>
      <w:sz w:val="20"/>
      <w:szCs w:val="20"/>
    </w:rPr>
  </w:style>
  <w:style w:type="character" w:customStyle="1" w:styleId="small">
    <w:name w:val="small"/>
    <w:basedOn w:val="DefaultParagraphFont"/>
    <w:rsid w:val="001D3C81"/>
  </w:style>
  <w:style w:type="paragraph" w:styleId="Header">
    <w:name w:val="header"/>
    <w:basedOn w:val="Normal"/>
    <w:link w:val="HeaderChar"/>
    <w:rsid w:val="001D3C81"/>
    <w:pPr>
      <w:tabs>
        <w:tab w:val="center" w:pos="4320"/>
        <w:tab w:val="right" w:pos="8640"/>
      </w:tabs>
    </w:pPr>
  </w:style>
  <w:style w:type="character" w:customStyle="1" w:styleId="HeaderChar">
    <w:name w:val="Header Char"/>
    <w:basedOn w:val="DefaultParagraphFont"/>
    <w:link w:val="Header"/>
    <w:rsid w:val="001D3C81"/>
    <w:rPr>
      <w:sz w:val="24"/>
      <w:szCs w:val="24"/>
    </w:rPr>
  </w:style>
  <w:style w:type="paragraph" w:styleId="Footer">
    <w:name w:val="footer"/>
    <w:basedOn w:val="Normal"/>
    <w:link w:val="FooterChar"/>
    <w:rsid w:val="001D3C81"/>
    <w:pPr>
      <w:tabs>
        <w:tab w:val="center" w:pos="4320"/>
        <w:tab w:val="right" w:pos="8640"/>
      </w:tabs>
    </w:pPr>
  </w:style>
  <w:style w:type="character" w:customStyle="1" w:styleId="FooterChar">
    <w:name w:val="Footer Char"/>
    <w:basedOn w:val="DefaultParagraphFont"/>
    <w:link w:val="Footer"/>
    <w:rsid w:val="001D3C81"/>
    <w:rPr>
      <w:sz w:val="24"/>
      <w:szCs w:val="24"/>
    </w:rPr>
  </w:style>
  <w:style w:type="character" w:styleId="PageNumber">
    <w:name w:val="page number"/>
    <w:basedOn w:val="DefaultParagraphFont"/>
    <w:rsid w:val="001D3C81"/>
  </w:style>
  <w:style w:type="character" w:customStyle="1" w:styleId="b">
    <w:name w:val="b"/>
    <w:basedOn w:val="DefaultParagraphFont"/>
    <w:rsid w:val="001D3C81"/>
  </w:style>
  <w:style w:type="character" w:styleId="FollowedHyperlink">
    <w:name w:val="FollowedHyperlink"/>
    <w:basedOn w:val="DefaultParagraphFont"/>
    <w:rsid w:val="007948D7"/>
    <w:rPr>
      <w:color w:val="800080" w:themeColor="followedHyperlink"/>
      <w:u w:val="single"/>
    </w:rPr>
  </w:style>
  <w:style w:type="character" w:styleId="Strong">
    <w:name w:val="Strong"/>
    <w:basedOn w:val="DefaultParagraphFont"/>
    <w:uiPriority w:val="22"/>
    <w:qFormat/>
    <w:rsid w:val="00FD78B9"/>
    <w:rPr>
      <w:b/>
      <w:bCs/>
    </w:rPr>
  </w:style>
  <w:style w:type="paragraph" w:styleId="ListParagraph">
    <w:name w:val="List Paragraph"/>
    <w:basedOn w:val="Normal"/>
    <w:uiPriority w:val="34"/>
    <w:qFormat/>
    <w:rsid w:val="00257684"/>
    <w:pPr>
      <w:ind w:left="720"/>
      <w:contextualSpacing/>
    </w:pPr>
  </w:style>
  <w:style w:type="character" w:styleId="CommentReference">
    <w:name w:val="annotation reference"/>
    <w:basedOn w:val="DefaultParagraphFont"/>
    <w:rsid w:val="00F31F25"/>
    <w:rPr>
      <w:sz w:val="16"/>
      <w:szCs w:val="16"/>
    </w:rPr>
  </w:style>
  <w:style w:type="paragraph" w:styleId="CommentText">
    <w:name w:val="annotation text"/>
    <w:basedOn w:val="Normal"/>
    <w:link w:val="CommentTextChar"/>
    <w:rsid w:val="00F31F25"/>
    <w:rPr>
      <w:sz w:val="20"/>
      <w:szCs w:val="20"/>
    </w:rPr>
  </w:style>
  <w:style w:type="character" w:customStyle="1" w:styleId="CommentTextChar">
    <w:name w:val="Comment Text Char"/>
    <w:basedOn w:val="DefaultParagraphFont"/>
    <w:link w:val="CommentText"/>
    <w:rsid w:val="00F31F25"/>
  </w:style>
  <w:style w:type="paragraph" w:styleId="CommentSubject">
    <w:name w:val="annotation subject"/>
    <w:basedOn w:val="CommentText"/>
    <w:next w:val="CommentText"/>
    <w:link w:val="CommentSubjectChar"/>
    <w:rsid w:val="00F31F25"/>
    <w:rPr>
      <w:b/>
      <w:bCs/>
    </w:rPr>
  </w:style>
  <w:style w:type="character" w:customStyle="1" w:styleId="CommentSubjectChar">
    <w:name w:val="Comment Subject Char"/>
    <w:basedOn w:val="CommentTextChar"/>
    <w:link w:val="CommentSubject"/>
    <w:rsid w:val="00F31F25"/>
    <w:rPr>
      <w:b/>
      <w:bCs/>
    </w:rPr>
  </w:style>
  <w:style w:type="paragraph" w:styleId="BalloonText">
    <w:name w:val="Balloon Text"/>
    <w:basedOn w:val="Normal"/>
    <w:link w:val="BalloonTextChar"/>
    <w:rsid w:val="00F31F25"/>
    <w:rPr>
      <w:rFonts w:ascii="Tahoma" w:hAnsi="Tahoma" w:cs="Tahoma"/>
      <w:sz w:val="16"/>
      <w:szCs w:val="16"/>
    </w:rPr>
  </w:style>
  <w:style w:type="character" w:customStyle="1" w:styleId="BalloonTextChar">
    <w:name w:val="Balloon Text Char"/>
    <w:basedOn w:val="DefaultParagraphFont"/>
    <w:link w:val="BalloonText"/>
    <w:rsid w:val="00F31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tnuggets.com/webapp/product?id=274" TargetMode="External"/><Relationship Id="rId13" Type="http://schemas.openxmlformats.org/officeDocument/2006/relationships/hyperlink" Target="http://www.amazon.com/Troubleshooting-Cisco-Telephony-Networking-Technology/dp/1587050757/ref=si3_rdr_bb_produc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formit.com/store/product.aspx?isbn=1587054078" TargetMode="External"/><Relationship Id="rId17" Type="http://schemas.openxmlformats.org/officeDocument/2006/relationships/hyperlink" Target="http://my.safaribooksonline.com/search" TargetMode="External"/><Relationship Id="rId2" Type="http://schemas.openxmlformats.org/officeDocument/2006/relationships/styles" Target="styles.xml"/><Relationship Id="rId16" Type="http://schemas.openxmlformats.org/officeDocument/2006/relationships/hyperlink" Target="http://www.amazon.com/s/ref=si3_rdr_bb_author?index=books&amp;field%2dauthor%2dexact=Anne%20Smit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safaribooksonline.com/1587051923" TargetMode="External"/><Relationship Id="rId5" Type="http://schemas.openxmlformats.org/officeDocument/2006/relationships/footnotes" Target="footnotes.xml"/><Relationship Id="rId15" Type="http://schemas.openxmlformats.org/officeDocument/2006/relationships/hyperlink" Target="http://www.amazon.com/s/ref=si3_rdr_bb_author?index=books&amp;field%2dauthor%2dexact=Addis%20Hallmark" TargetMode="External"/><Relationship Id="rId10" Type="http://schemas.openxmlformats.org/officeDocument/2006/relationships/hyperlink" Target="http://books.google.com/books?id=PVIuN9Y5FGMC&amp;dq=Carrier+Grade+Voice+over+IP&amp;printsec=frontcover&amp;source=bn&amp;hl=en&amp;ei=f9zPSfXXAoKEtwe-uczWCQ&amp;sa=X&amp;oi=book_result&amp;resnum=4&amp;ct=resul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stwebbuys.com/Voice_Video_and_Data_Network_Convergence-ISBN_0122365429.html?isrc=b-search" TargetMode="External"/><Relationship Id="rId14" Type="http://schemas.openxmlformats.org/officeDocument/2006/relationships/hyperlink" Target="http://www.amazon.com/s/ref=si3_rdr_bb_author?index=books&amp;field%2dauthor%2dexact=Paul%20Gir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Brierley2</dc:creator>
  <cp:lastModifiedBy>Ann Beheler</cp:lastModifiedBy>
  <cp:revision>5</cp:revision>
  <cp:lastPrinted>2009-03-29T01:05:00Z</cp:lastPrinted>
  <dcterms:created xsi:type="dcterms:W3CDTF">2009-04-22T02:31:00Z</dcterms:created>
  <dcterms:modified xsi:type="dcterms:W3CDTF">2009-06-09T02:45:00Z</dcterms:modified>
</cp:coreProperties>
</file>